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C6" w:rsidRPr="0068081C" w:rsidRDefault="00EF26C6" w:rsidP="00EF26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8081C">
        <w:rPr>
          <w:rFonts w:ascii="Times New Roman" w:eastAsia="Times New Roman" w:hAnsi="Times New Roman" w:cs="Times New Roman"/>
          <w:sz w:val="28"/>
        </w:rPr>
        <w:t>____________№_____________                          ____________№_____________</w:t>
      </w:r>
    </w:p>
    <w:p w:rsidR="00EF26C6" w:rsidRDefault="00EF26C6" w:rsidP="00EF2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26C6" w:rsidRDefault="00EF26C6" w:rsidP="00EF2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EF26C6">
        <w:rPr>
          <w:rFonts w:ascii="Times New Roman" w:eastAsia="Times New Roman" w:hAnsi="Times New Roman" w:cs="Times New Roman"/>
          <w:sz w:val="28"/>
        </w:rPr>
        <w:t>УТВЕРЖДАЮ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F26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proofErr w:type="spellStart"/>
      <w:r w:rsidRPr="00EF26C6">
        <w:rPr>
          <w:rFonts w:ascii="Times New Roman" w:eastAsia="Times New Roman" w:hAnsi="Times New Roman" w:cs="Times New Roman"/>
          <w:sz w:val="28"/>
        </w:rPr>
        <w:t>УТВЕРЖДАЮ</w:t>
      </w:r>
      <w:proofErr w:type="spellEnd"/>
    </w:p>
    <w:p w:rsidR="0068081C" w:rsidRDefault="0068081C" w:rsidP="006808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 МБУК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З</w:t>
      </w:r>
      <w:r w:rsidRPr="00EF26C6">
        <w:rPr>
          <w:rFonts w:ascii="Times New Roman" w:eastAsia="Times New Roman" w:hAnsi="Times New Roman" w:cs="Times New Roman"/>
          <w:sz w:val="24"/>
        </w:rPr>
        <w:t>аместитель генерального</w:t>
      </w:r>
    </w:p>
    <w:p w:rsidR="00EF26C6" w:rsidRDefault="0068081C" w:rsidP="006808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«ЦГДБ имени С.Т. </w:t>
      </w:r>
      <w:proofErr w:type="gramStart"/>
      <w:r>
        <w:rPr>
          <w:rFonts w:ascii="Times New Roman" w:eastAsia="Times New Roman" w:hAnsi="Times New Roman" w:cs="Times New Roman"/>
          <w:sz w:val="24"/>
        </w:rPr>
        <w:t>Аксакова»</w:t>
      </w:r>
      <w:r w:rsidR="00EF26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EF26C6" w:rsidRPr="00EF26C6">
        <w:rPr>
          <w:rFonts w:ascii="Times New Roman" w:eastAsia="Times New Roman" w:hAnsi="Times New Roman" w:cs="Times New Roman"/>
          <w:sz w:val="24"/>
        </w:rPr>
        <w:t>директора</w:t>
      </w:r>
      <w:r w:rsidR="00EF26C6">
        <w:rPr>
          <w:rFonts w:ascii="Times New Roman" w:eastAsia="Times New Roman" w:hAnsi="Times New Roman" w:cs="Times New Roman"/>
          <w:sz w:val="28"/>
        </w:rPr>
        <w:t xml:space="preserve"> </w:t>
      </w:r>
      <w:r w:rsidR="00EF26C6">
        <w:rPr>
          <w:rFonts w:ascii="Times New Roman" w:eastAsia="Times New Roman" w:hAnsi="Times New Roman" w:cs="Times New Roman"/>
          <w:sz w:val="24"/>
        </w:rPr>
        <w:t>по управлению</w:t>
      </w:r>
    </w:p>
    <w:p w:rsidR="00EF26C6" w:rsidRPr="00EF26C6" w:rsidRDefault="00EF26C6" w:rsidP="00EF26C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персоналом – начальник службы</w:t>
      </w:r>
      <w:r w:rsidRPr="00EF26C6">
        <w:rPr>
          <w:rFonts w:ascii="Times New Roman" w:eastAsia="Times New Roman" w:hAnsi="Times New Roman" w:cs="Times New Roman"/>
          <w:sz w:val="28"/>
        </w:rPr>
        <w:t xml:space="preserve"> </w:t>
      </w:r>
    </w:p>
    <w:p w:rsidR="00EF26C6" w:rsidRDefault="00EF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F26C6" w:rsidRPr="00EF26C6" w:rsidRDefault="00EF26C6" w:rsidP="00EF2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8081C">
        <w:rPr>
          <w:rFonts w:ascii="Times New Roman" w:eastAsia="Times New Roman" w:hAnsi="Times New Roman" w:cs="Times New Roman"/>
          <w:sz w:val="28"/>
        </w:rPr>
        <w:t>_____________</w:t>
      </w:r>
      <w:r w:rsidR="0068081C" w:rsidRPr="0068081C">
        <w:rPr>
          <w:rFonts w:ascii="Times New Roman" w:eastAsia="Times New Roman" w:hAnsi="Times New Roman" w:cs="Times New Roman"/>
          <w:sz w:val="24"/>
        </w:rPr>
        <w:t>И.В. Первухина</w:t>
      </w:r>
      <w:r w:rsidRPr="0068081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68081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Pr="0068081C">
        <w:rPr>
          <w:rFonts w:ascii="Times New Roman" w:eastAsia="Times New Roman" w:hAnsi="Times New Roman" w:cs="Times New Roman"/>
          <w:sz w:val="28"/>
        </w:rPr>
        <w:t>_____________</w:t>
      </w:r>
      <w:r w:rsidR="00232B1D">
        <w:rPr>
          <w:rFonts w:ascii="Times New Roman" w:eastAsia="Times New Roman" w:hAnsi="Times New Roman" w:cs="Times New Roman"/>
          <w:sz w:val="28"/>
        </w:rPr>
        <w:t xml:space="preserve">Л.В. </w:t>
      </w:r>
      <w:r w:rsidR="00232B1D">
        <w:rPr>
          <w:rFonts w:ascii="Times New Roman" w:eastAsia="Times New Roman" w:hAnsi="Times New Roman" w:cs="Times New Roman"/>
          <w:sz w:val="24"/>
        </w:rPr>
        <w:t>Туманова</w:t>
      </w:r>
    </w:p>
    <w:p w:rsidR="00EF26C6" w:rsidRDefault="00EF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F26C6" w:rsidRDefault="00EF26C6" w:rsidP="00EF2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1049" w:rsidRDefault="0060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5D1049" w:rsidRDefault="0060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232B1D">
        <w:rPr>
          <w:rFonts w:ascii="Times New Roman" w:eastAsia="Times New Roman" w:hAnsi="Times New Roman" w:cs="Times New Roman"/>
          <w:b/>
          <w:sz w:val="28"/>
        </w:rPr>
        <w:t xml:space="preserve"> 6</w:t>
      </w:r>
      <w:proofErr w:type="gramEnd"/>
      <w:r w:rsidR="00FA4C4E">
        <w:rPr>
          <w:rFonts w:ascii="Times New Roman" w:eastAsia="Times New Roman" w:hAnsi="Times New Roman" w:cs="Times New Roman"/>
          <w:b/>
          <w:sz w:val="28"/>
        </w:rPr>
        <w:t xml:space="preserve">-м </w:t>
      </w:r>
      <w:r w:rsidR="00B22B78">
        <w:rPr>
          <w:rFonts w:ascii="Times New Roman" w:eastAsia="Times New Roman" w:hAnsi="Times New Roman" w:cs="Times New Roman"/>
          <w:b/>
          <w:sz w:val="28"/>
        </w:rPr>
        <w:t xml:space="preserve"> городском </w:t>
      </w:r>
      <w:r>
        <w:rPr>
          <w:rFonts w:ascii="Times New Roman" w:eastAsia="Times New Roman" w:hAnsi="Times New Roman" w:cs="Times New Roman"/>
          <w:b/>
          <w:sz w:val="28"/>
        </w:rPr>
        <w:t>конкурсе творческих проектов «Завтра</w:t>
      </w:r>
      <w:r w:rsidR="00674FC7"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</w:rPr>
        <w:t xml:space="preserve"> будет!»</w:t>
      </w:r>
    </w:p>
    <w:p w:rsidR="005D1049" w:rsidRDefault="002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2019</w:t>
      </w:r>
      <w:r w:rsidR="00601A54">
        <w:rPr>
          <w:rFonts w:ascii="Times New Roman" w:eastAsia="Times New Roman" w:hAnsi="Times New Roman" w:cs="Times New Roman"/>
          <w:b/>
          <w:sz w:val="28"/>
        </w:rPr>
        <w:t xml:space="preserve"> году</w:t>
      </w:r>
    </w:p>
    <w:p w:rsidR="005D1049" w:rsidRDefault="005D1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D1049" w:rsidRPr="00EF26C6" w:rsidRDefault="00601A54" w:rsidP="00497550">
      <w:pPr>
        <w:pStyle w:val="a3"/>
        <w:numPr>
          <w:ilvl w:val="0"/>
          <w:numId w:val="9"/>
        </w:num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6C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D1049" w:rsidRPr="00B22B78" w:rsidRDefault="005D1049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51E" w:rsidRDefault="00601A54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Конк</w:t>
      </w:r>
      <w:r w:rsidR="00674FC7">
        <w:rPr>
          <w:rFonts w:ascii="Times New Roman" w:eastAsia="Times New Roman" w:hAnsi="Times New Roman" w:cs="Times New Roman"/>
          <w:sz w:val="24"/>
          <w:szCs w:val="24"/>
        </w:rPr>
        <w:t xml:space="preserve">урс творческих проектов «Завтра- </w:t>
      </w:r>
      <w:bookmarkStart w:id="0" w:name="_GoBack"/>
      <w:bookmarkEnd w:id="0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будет!» </w:t>
      </w:r>
      <w:r w:rsidR="008673B0" w:rsidRPr="00B22B78">
        <w:rPr>
          <w:rFonts w:ascii="Times New Roman" w:eastAsia="Times New Roman" w:hAnsi="Times New Roman" w:cs="Times New Roman"/>
          <w:sz w:val="24"/>
          <w:szCs w:val="24"/>
        </w:rPr>
        <w:t>(далее Конкурс) о</w:t>
      </w:r>
      <w:r w:rsidR="00B975C4" w:rsidRPr="00B22B78">
        <w:rPr>
          <w:rFonts w:ascii="Times New Roman" w:eastAsia="Times New Roman" w:hAnsi="Times New Roman" w:cs="Times New Roman"/>
          <w:sz w:val="24"/>
          <w:szCs w:val="24"/>
        </w:rPr>
        <w:t xml:space="preserve">рганизуется в рамках </w:t>
      </w:r>
      <w:r w:rsidR="004C5A70" w:rsidRPr="00B22B78">
        <w:rPr>
          <w:rFonts w:ascii="Times New Roman" w:eastAsia="Times New Roman" w:hAnsi="Times New Roman" w:cs="Times New Roman"/>
          <w:sz w:val="24"/>
          <w:szCs w:val="24"/>
        </w:rPr>
        <w:t xml:space="preserve">Десятилетия устойчивой энергетики для всех (2014-2024 </w:t>
      </w:r>
      <w:proofErr w:type="spellStart"/>
      <w:r w:rsidR="004C5A70" w:rsidRPr="00B22B7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92C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A70" w:rsidRPr="00B22B7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692C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A70" w:rsidRPr="00B22B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B61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10C75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проводится</w:t>
      </w:r>
      <w:proofErr w:type="gramEnd"/>
      <w:r w:rsidR="00810C75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3B0" w:rsidRPr="00B22B78">
        <w:rPr>
          <w:rFonts w:ascii="Times New Roman" w:eastAsia="Times New Roman" w:hAnsi="Times New Roman" w:cs="Times New Roman"/>
          <w:sz w:val="24"/>
          <w:szCs w:val="24"/>
        </w:rPr>
        <w:t>в г. Трехгорный</w:t>
      </w:r>
      <w:r w:rsidR="00810C75" w:rsidRPr="00B22B78">
        <w:rPr>
          <w:rFonts w:ascii="Times New Roman" w:eastAsia="Times New Roman" w:hAnsi="Times New Roman" w:cs="Times New Roman"/>
          <w:sz w:val="24"/>
          <w:szCs w:val="24"/>
        </w:rPr>
        <w:t xml:space="preserve"> Челябинской области</w:t>
      </w:r>
      <w:r w:rsidR="008673B0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для детей</w:t>
      </w:r>
      <w:r w:rsidR="008673B0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B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73B0" w:rsidRPr="00B22B78">
        <w:rPr>
          <w:rFonts w:ascii="Times New Roman" w:eastAsia="Times New Roman" w:hAnsi="Times New Roman" w:cs="Times New Roman"/>
          <w:sz w:val="24"/>
          <w:szCs w:val="24"/>
        </w:rPr>
        <w:t>-15 лет</w:t>
      </w:r>
      <w:r w:rsidR="00B22B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73B0" w:rsidRPr="0068081C" w:rsidRDefault="00232B1D" w:rsidP="00C96C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81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="00EB61CC" w:rsidRPr="00C96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B61CC" w:rsidRPr="00C96C81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8F251E" w:rsidRPr="00C96C81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proofErr w:type="gramEnd"/>
      <w:r w:rsidR="008F251E" w:rsidRPr="00C96C81">
        <w:rPr>
          <w:rFonts w:ascii="Times New Roman" w:eastAsia="Times New Roman" w:hAnsi="Times New Roman" w:cs="Times New Roman"/>
          <w:sz w:val="24"/>
          <w:szCs w:val="24"/>
        </w:rPr>
        <w:t xml:space="preserve"> теме «Атомная промышленность» добавлена тема «Юбилейная». Она  </w:t>
      </w:r>
      <w:r w:rsidR="00EB61CC" w:rsidRPr="00C96C81">
        <w:rPr>
          <w:rFonts w:ascii="Times New Roman" w:eastAsia="Times New Roman" w:hAnsi="Times New Roman" w:cs="Times New Roman"/>
          <w:sz w:val="24"/>
          <w:szCs w:val="24"/>
        </w:rPr>
        <w:t xml:space="preserve"> посвящен</w:t>
      </w:r>
      <w:r w:rsidR="008F251E" w:rsidRPr="00C96C8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C96C81">
        <w:rPr>
          <w:rFonts w:ascii="Times New Roman" w:eastAsia="Times New Roman" w:hAnsi="Times New Roman" w:cs="Times New Roman"/>
          <w:sz w:val="24"/>
          <w:szCs w:val="24"/>
        </w:rPr>
        <w:t>60-летию атомного флота России</w:t>
      </w:r>
      <w:r w:rsidR="005F7B77" w:rsidRPr="00C96C81">
        <w:rPr>
          <w:rFonts w:ascii="Times New Roman" w:eastAsia="Times New Roman" w:hAnsi="Times New Roman" w:cs="Times New Roman"/>
          <w:sz w:val="24"/>
          <w:szCs w:val="24"/>
        </w:rPr>
        <w:t>; 150-летию таблицы Менделеева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A54" w:rsidRPr="0068081C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 w:rsidR="008673B0" w:rsidRPr="0068081C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8673B0" w:rsidRPr="00680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81C" w:rsidRPr="0068081C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68081C" w:rsidRPr="00B22B78" w:rsidRDefault="0068081C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F03" w:rsidRDefault="00614F03" w:rsidP="002D484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МБУК «Центральная городская детская библиотека имени С. Т. Аксакова»</w:t>
      </w:r>
      <w:r w:rsidRPr="00614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843" w:rsidRPr="00B22B78" w:rsidRDefault="002D4843" w:rsidP="002D484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ФГУП «П</w:t>
      </w:r>
      <w:r w:rsidR="00614F03">
        <w:rPr>
          <w:rFonts w:ascii="Times New Roman" w:eastAsia="Times New Roman" w:hAnsi="Times New Roman" w:cs="Times New Roman"/>
          <w:sz w:val="24"/>
          <w:szCs w:val="24"/>
        </w:rPr>
        <w:t>риборостроительный завод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673B0" w:rsidRPr="00614F03" w:rsidRDefault="00601A54" w:rsidP="00614F0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Молодежное объединение ФГУП «ПСЗ»</w:t>
      </w:r>
      <w:r w:rsidR="00614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843" w:rsidRPr="00B22B78" w:rsidRDefault="002D4843" w:rsidP="002D484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550" w:rsidRPr="0068081C" w:rsidRDefault="00497550" w:rsidP="0068081C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81C">
        <w:rPr>
          <w:rFonts w:ascii="Times New Roman" w:eastAsia="Times New Roman" w:hAnsi="Times New Roman" w:cs="Times New Roman"/>
          <w:b/>
          <w:sz w:val="24"/>
          <w:szCs w:val="24"/>
        </w:rPr>
        <w:t>Цели Конкурса</w:t>
      </w:r>
    </w:p>
    <w:p w:rsidR="005D1049" w:rsidRPr="00B22B78" w:rsidRDefault="005D1049" w:rsidP="00EF26C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373" w:rsidRPr="00B22B78" w:rsidRDefault="001528BB" w:rsidP="008673B0">
      <w:pPr>
        <w:tabs>
          <w:tab w:val="left" w:pos="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Атомная энергетика одна из стабильно развивающихся отраслей промышленности России, поэтому в нашем городе наблюдается повышенный интерес подростков к истории и деятельности Приборостроительного завода, а также перспективам развития атомной энергетики.</w:t>
      </w:r>
      <w:r w:rsidRPr="00B22B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528BB" w:rsidRPr="00B22B78" w:rsidRDefault="001528BB" w:rsidP="00867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Но существует проблема, которая заключается в недостаточности у детей достоверных знаний о ядерных технологиях, атомной энергетике и </w:t>
      </w:r>
      <w:proofErr w:type="gramStart"/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промышленности</w:t>
      </w:r>
      <w:proofErr w:type="gramEnd"/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формировании у них на этом фоне чувства тревожности.</w:t>
      </w:r>
    </w:p>
    <w:p w:rsidR="001720DA" w:rsidRPr="00B22B78" w:rsidRDefault="001528BB" w:rsidP="00867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Уникальность предлагаемого проекта состоит в том, что за короткий период времени дети получат системные (базовые) знания об атоме, атомной энергетике, познакомятся с деятельностью </w:t>
      </w:r>
      <w:r w:rsidR="001720DA"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Приборостроительного завода. </w:t>
      </w:r>
    </w:p>
    <w:p w:rsidR="008673B0" w:rsidRPr="00B22B78" w:rsidRDefault="001720DA" w:rsidP="008673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27FE5"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 и</w:t>
      </w:r>
      <w:r w:rsidR="001528BB"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исследовательская работа детей позволит им открыть необычное в свойствах обычных явлений, приобрести собственный опыт. </w:t>
      </w:r>
      <w:r w:rsidR="008F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1720DA" w:rsidRPr="006C4344" w:rsidRDefault="00497550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44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6C43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2D4843" w:rsidRPr="00B22B78" w:rsidRDefault="002D4843" w:rsidP="002D484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привлечение детей к изучению и осмыслению вопросов мирного использования атомной энергии и формированию позитивного отношения к развитию атомного энергопромышленного комплекса;</w:t>
      </w:r>
    </w:p>
    <w:p w:rsidR="002D4843" w:rsidRPr="00B22B78" w:rsidRDefault="00B22B78" w:rsidP="002D484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базовых</w:t>
      </w:r>
      <w:proofErr w:type="gramEnd"/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строении </w:t>
      </w:r>
      <w:r w:rsidR="00810C75" w:rsidRPr="00B22B78">
        <w:rPr>
          <w:rFonts w:ascii="Times New Roman" w:eastAsia="Times New Roman" w:hAnsi="Times New Roman" w:cs="Times New Roman"/>
          <w:sz w:val="24"/>
          <w:szCs w:val="24"/>
        </w:rPr>
        <w:t>атома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</w:t>
      </w:r>
      <w:r w:rsidR="00122261" w:rsidRPr="00B22B7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человеком этого знания в науке, промышленности, энергетическом комплексе;</w:t>
      </w:r>
    </w:p>
    <w:p w:rsidR="005D1049" w:rsidRPr="00B22B78" w:rsidRDefault="004C5A70" w:rsidP="00741291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углублённому изучению предметов естественно</w:t>
      </w:r>
      <w:r w:rsidR="00FA2586" w:rsidRPr="00B22B78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586" w:rsidRPr="00B22B78">
        <w:rPr>
          <w:rFonts w:ascii="Times New Roman" w:eastAsia="Times New Roman" w:hAnsi="Times New Roman" w:cs="Times New Roman"/>
          <w:sz w:val="24"/>
          <w:szCs w:val="24"/>
        </w:rPr>
        <w:t xml:space="preserve">спектра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и поддержка</w:t>
      </w:r>
      <w:r w:rsidR="00B22B78">
        <w:rPr>
          <w:rFonts w:ascii="Times New Roman" w:eastAsia="Times New Roman" w:hAnsi="Times New Roman" w:cs="Times New Roman"/>
          <w:sz w:val="24"/>
          <w:szCs w:val="24"/>
        </w:rPr>
        <w:t xml:space="preserve"> творческой </w:t>
      </w:r>
      <w:proofErr w:type="gramStart"/>
      <w:r w:rsidR="00B22B78">
        <w:rPr>
          <w:rFonts w:ascii="Times New Roman" w:eastAsia="Times New Roman" w:hAnsi="Times New Roman" w:cs="Times New Roman"/>
          <w:sz w:val="24"/>
          <w:szCs w:val="24"/>
        </w:rPr>
        <w:t>инициативы  ребенка</w:t>
      </w:r>
      <w:proofErr w:type="gramEnd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049" w:rsidRPr="00B22B78" w:rsidRDefault="00B22B78" w:rsidP="00741291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детям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E187F" w:rsidRPr="00B22B78">
        <w:rPr>
          <w:rFonts w:ascii="Times New Roman" w:eastAsia="Times New Roman" w:hAnsi="Times New Roman" w:cs="Times New Roman"/>
          <w:sz w:val="24"/>
          <w:szCs w:val="24"/>
        </w:rPr>
        <w:t>омощи</w:t>
      </w:r>
      <w:proofErr w:type="gramEnd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в личностном развитии путем их привлечения к выполнению творческих проектов при активном участии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родителей,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педагогов и представителей профессионального сообщества;</w:t>
      </w:r>
    </w:p>
    <w:p w:rsidR="002D4843" w:rsidRPr="00B22B78" w:rsidRDefault="00614F03" w:rsidP="00741291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детей о деятельности </w:t>
      </w:r>
      <w:r w:rsidR="00122261" w:rsidRPr="00B22B78">
        <w:rPr>
          <w:rFonts w:ascii="Times New Roman" w:eastAsia="Times New Roman" w:hAnsi="Times New Roman" w:cs="Times New Roman"/>
          <w:sz w:val="24"/>
          <w:szCs w:val="24"/>
        </w:rPr>
        <w:t>градообразующего предприятия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>, интереса к профессии приборостроителя</w:t>
      </w:r>
      <w:r w:rsidR="00122261" w:rsidRPr="00B22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87F" w:rsidRPr="00B22B78" w:rsidRDefault="00EE187F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Pr="00497550" w:rsidRDefault="00497550" w:rsidP="00497550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Конкурса</w:t>
      </w:r>
    </w:p>
    <w:p w:rsidR="00D85DFC" w:rsidRPr="00B22B78" w:rsidRDefault="00D85DFC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Pr="00B22B78" w:rsidRDefault="0082670A" w:rsidP="00776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Первый этап – с </w:t>
      </w:r>
      <w:r w:rsidR="00F35360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186257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1291" w:rsidRPr="00B22B78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F35360">
        <w:rPr>
          <w:rFonts w:ascii="Times New Roman" w:eastAsia="Times New Roman" w:hAnsi="Times New Roman" w:cs="Times New Roman"/>
          <w:b/>
          <w:sz w:val="24"/>
          <w:szCs w:val="24"/>
        </w:rPr>
        <w:t xml:space="preserve"> 5 апреля</w:t>
      </w:r>
      <w:r w:rsidR="00776FEC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0F4C3E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C3E" w:rsidRPr="00B22B78">
        <w:rPr>
          <w:rFonts w:ascii="Times New Roman" w:eastAsia="Times New Roman" w:hAnsi="Times New Roman" w:cs="Times New Roman"/>
          <w:sz w:val="24"/>
          <w:szCs w:val="24"/>
        </w:rPr>
        <w:t>– информационно-</w:t>
      </w:r>
      <w:r w:rsidR="00776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C3E" w:rsidRPr="00B22B78">
        <w:rPr>
          <w:rFonts w:ascii="Times New Roman" w:eastAsia="Times New Roman" w:hAnsi="Times New Roman" w:cs="Times New Roman"/>
          <w:sz w:val="24"/>
          <w:szCs w:val="24"/>
        </w:rPr>
        <w:t>организационный</w:t>
      </w:r>
      <w:r w:rsidR="00776F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1049" w:rsidRPr="00B22B78" w:rsidRDefault="00601A54" w:rsidP="004975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Второй эта</w:t>
      </w:r>
      <w:r w:rsidR="004C5A70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п – с </w:t>
      </w:r>
      <w:r w:rsidR="00F35360">
        <w:rPr>
          <w:rFonts w:ascii="Times New Roman" w:eastAsia="Times New Roman" w:hAnsi="Times New Roman" w:cs="Times New Roman"/>
          <w:b/>
          <w:sz w:val="24"/>
          <w:szCs w:val="24"/>
        </w:rPr>
        <w:t>6 апреля по 15</w:t>
      </w:r>
      <w:r w:rsidR="0082670A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(</w:t>
      </w:r>
      <w:proofErr w:type="gramStart"/>
      <w:r w:rsidR="0082670A">
        <w:rPr>
          <w:rFonts w:ascii="Times New Roman" w:eastAsia="Times New Roman" w:hAnsi="Times New Roman" w:cs="Times New Roman"/>
          <w:b/>
          <w:sz w:val="24"/>
          <w:szCs w:val="24"/>
        </w:rPr>
        <w:t>включительно)  2019</w:t>
      </w:r>
      <w:proofErr w:type="gramEnd"/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года:</w:t>
      </w:r>
    </w:p>
    <w:p w:rsidR="00B22B78" w:rsidRDefault="00601A54" w:rsidP="00FA3165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прием готовых работ </w:t>
      </w:r>
    </w:p>
    <w:p w:rsidR="005D1049" w:rsidRPr="00B22B78" w:rsidRDefault="00F35360" w:rsidP="0049755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Третий этап – с 16</w:t>
      </w:r>
      <w:r w:rsidR="00EB61CC">
        <w:rPr>
          <w:rFonts w:ascii="Times New Roman" w:eastAsia="Times New Roman" w:hAnsi="Times New Roman" w:cs="Times New Roman"/>
          <w:b/>
          <w:sz w:val="24"/>
          <w:szCs w:val="24"/>
        </w:rPr>
        <w:t xml:space="preserve">  мая  по 22 </w:t>
      </w:r>
      <w:r w:rsidR="002E5059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</w:t>
      </w:r>
      <w:r w:rsidR="00171263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года:</w:t>
      </w:r>
    </w:p>
    <w:p w:rsidR="005D1049" w:rsidRPr="00B22B78" w:rsidRDefault="00601A54" w:rsidP="00741291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оценка жюри творческих работ и проектов, предоставленных на Конкурс;</w:t>
      </w:r>
    </w:p>
    <w:p w:rsidR="005D1049" w:rsidRPr="00B22B78" w:rsidRDefault="00601A54" w:rsidP="00741291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отбор победителей в каждой из номинаций;</w:t>
      </w:r>
    </w:p>
    <w:p w:rsidR="005D1049" w:rsidRPr="00497550" w:rsidRDefault="00601A54" w:rsidP="0049755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награждение участников Конкурса</w:t>
      </w:r>
      <w:r w:rsidR="00FA2586" w:rsidRPr="00B22B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7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049" w:rsidRPr="00B22B78" w:rsidRDefault="00601A54" w:rsidP="00497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проводится в </w:t>
      </w:r>
      <w:proofErr w:type="gramStart"/>
      <w:r w:rsidR="006D026E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трех 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возрастных</w:t>
      </w:r>
      <w:proofErr w:type="gramEnd"/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группах:</w:t>
      </w:r>
    </w:p>
    <w:p w:rsidR="006D026E" w:rsidRPr="00B22B78" w:rsidRDefault="00601A54" w:rsidP="00497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1-я группа: </w:t>
      </w:r>
      <w:r w:rsidR="006D026E" w:rsidRPr="00497550">
        <w:rPr>
          <w:rFonts w:ascii="Times New Roman" w:eastAsia="Times New Roman" w:hAnsi="Times New Roman" w:cs="Times New Roman"/>
          <w:sz w:val="24"/>
          <w:szCs w:val="24"/>
        </w:rPr>
        <w:t>дети 5-7 лет</w:t>
      </w:r>
    </w:p>
    <w:p w:rsidR="006D026E" w:rsidRPr="00B22B78" w:rsidRDefault="00601A54" w:rsidP="00497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2-я группа: </w:t>
      </w:r>
      <w:r w:rsidR="006D026E" w:rsidRPr="00497550">
        <w:rPr>
          <w:rFonts w:ascii="Times New Roman" w:eastAsia="Times New Roman" w:hAnsi="Times New Roman" w:cs="Times New Roman"/>
          <w:sz w:val="24"/>
          <w:szCs w:val="24"/>
        </w:rPr>
        <w:t>дети 8-11 лет</w:t>
      </w:r>
      <w:r w:rsidR="006D026E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026E" w:rsidRPr="00B22B78" w:rsidRDefault="006D026E" w:rsidP="00497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3-я группа: </w:t>
      </w:r>
      <w:r w:rsidR="007837B5" w:rsidRPr="00497550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601A54" w:rsidRPr="00497550">
        <w:rPr>
          <w:rFonts w:ascii="Times New Roman" w:eastAsia="Times New Roman" w:hAnsi="Times New Roman" w:cs="Times New Roman"/>
          <w:sz w:val="24"/>
          <w:szCs w:val="24"/>
        </w:rPr>
        <w:t>12-15 лет</w:t>
      </w:r>
      <w:r w:rsidR="007837B5" w:rsidRPr="004975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37B5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D026E" w:rsidRPr="00B22B78" w:rsidRDefault="006D026E" w:rsidP="006D0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87F" w:rsidRDefault="00614F03" w:rsidP="0049755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Номинации К</w:t>
      </w:r>
      <w:r w:rsidR="006D026E" w:rsidRPr="00497550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497550" w:rsidRPr="00497550" w:rsidRDefault="00497550" w:rsidP="0049755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165" w:rsidRPr="00B22B78" w:rsidRDefault="00497550" w:rsidP="00FA31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FA3165" w:rsidRPr="00B22B78">
        <w:rPr>
          <w:rFonts w:ascii="Times New Roman" w:eastAsia="Times New Roman" w:hAnsi="Times New Roman" w:cs="Times New Roman"/>
          <w:sz w:val="24"/>
          <w:szCs w:val="24"/>
        </w:rPr>
        <w:t>итературное творчеств</w:t>
      </w:r>
      <w:r w:rsidR="006C4344">
        <w:rPr>
          <w:rFonts w:ascii="Times New Roman" w:eastAsia="Times New Roman" w:hAnsi="Times New Roman" w:cs="Times New Roman"/>
          <w:sz w:val="24"/>
          <w:szCs w:val="24"/>
        </w:rPr>
        <w:t>о (эссе,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</w:t>
      </w:r>
      <w:r w:rsidR="00FA3165" w:rsidRPr="00B22B7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75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187F" w:rsidRPr="00B22B78" w:rsidRDefault="00497550" w:rsidP="00FA31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187F" w:rsidRPr="00B22B78">
        <w:rPr>
          <w:rFonts w:ascii="Times New Roman" w:eastAsia="Times New Roman" w:hAnsi="Times New Roman" w:cs="Times New Roman"/>
          <w:sz w:val="24"/>
          <w:szCs w:val="24"/>
        </w:rPr>
        <w:t>зобразительное искусство (рисунок);</w:t>
      </w:r>
    </w:p>
    <w:p w:rsidR="00EE187F" w:rsidRPr="00B22B78" w:rsidRDefault="00497550" w:rsidP="00FA31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187F" w:rsidRPr="00B22B78">
        <w:rPr>
          <w:rFonts w:ascii="Times New Roman" w:eastAsia="Times New Roman" w:hAnsi="Times New Roman" w:cs="Times New Roman"/>
          <w:sz w:val="24"/>
          <w:szCs w:val="24"/>
        </w:rPr>
        <w:t xml:space="preserve">екоративно-прикладное искусство (аппликация, поделка, панно, батик, </w:t>
      </w:r>
      <w:proofErr w:type="spellStart"/>
      <w:r w:rsidR="00EE187F" w:rsidRPr="00B22B78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="00EE187F" w:rsidRPr="00B22B78">
        <w:rPr>
          <w:rFonts w:ascii="Times New Roman" w:eastAsia="Times New Roman" w:hAnsi="Times New Roman" w:cs="Times New Roman"/>
          <w:sz w:val="24"/>
          <w:szCs w:val="24"/>
        </w:rPr>
        <w:t>, соломка, лоскутная техника, работы из камней и 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природных материалов и прочее)</w:t>
      </w:r>
      <w:r w:rsidRPr="004975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3165" w:rsidRPr="00B22B78" w:rsidRDefault="00497550" w:rsidP="00FA316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76E8">
        <w:rPr>
          <w:rFonts w:ascii="Times New Roman" w:eastAsia="Times New Roman" w:hAnsi="Times New Roman" w:cs="Times New Roman"/>
          <w:sz w:val="24"/>
          <w:szCs w:val="24"/>
        </w:rPr>
        <w:t>омпьютерные технологии, компьютерная графика</w:t>
      </w:r>
    </w:p>
    <w:p w:rsidR="005D1049" w:rsidRDefault="00497550" w:rsidP="00FA316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оциальная реклама (плакат, 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 xml:space="preserve">слоган,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sz w:val="24"/>
          <w:szCs w:val="24"/>
        </w:rPr>
        <w:t>дарь интересных событий и т.д.)</w:t>
      </w:r>
      <w:r w:rsidRPr="004975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76E8" w:rsidRPr="00C96C81" w:rsidRDefault="00C476E8" w:rsidP="00FA316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81">
        <w:rPr>
          <w:rFonts w:ascii="Times New Roman" w:eastAsia="Times New Roman" w:hAnsi="Times New Roman" w:cs="Times New Roman"/>
          <w:sz w:val="24"/>
          <w:szCs w:val="24"/>
        </w:rPr>
        <w:t>Юбилейная (60 лет атомному флоту России; 150 лет таблице Менделеева)</w:t>
      </w:r>
    </w:p>
    <w:p w:rsidR="00D651C7" w:rsidRPr="00C476E8" w:rsidRDefault="00D651C7" w:rsidP="00C476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D1049" w:rsidRPr="00B22B78" w:rsidRDefault="005D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C6E" w:rsidRPr="00B22B78" w:rsidRDefault="00FA0365" w:rsidP="008F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="00EB61CC">
        <w:rPr>
          <w:rFonts w:ascii="Times New Roman" w:eastAsia="Times New Roman" w:hAnsi="Times New Roman" w:cs="Times New Roman"/>
          <w:sz w:val="24"/>
          <w:szCs w:val="24"/>
        </w:rPr>
        <w:t xml:space="preserve">ой на конкурс считается </w:t>
      </w:r>
      <w:proofErr w:type="gramStart"/>
      <w:r w:rsidR="00EB61CC">
        <w:rPr>
          <w:rFonts w:ascii="Times New Roman" w:eastAsia="Times New Roman" w:hAnsi="Times New Roman" w:cs="Times New Roman"/>
          <w:sz w:val="24"/>
          <w:szCs w:val="24"/>
        </w:rPr>
        <w:t>принесенная  творческая</w:t>
      </w:r>
      <w:proofErr w:type="gramEnd"/>
      <w:r w:rsidR="00EB61CC">
        <w:rPr>
          <w:rFonts w:ascii="Times New Roman" w:eastAsia="Times New Roman" w:hAnsi="Times New Roman" w:cs="Times New Roman"/>
          <w:sz w:val="24"/>
          <w:szCs w:val="24"/>
        </w:rPr>
        <w:t xml:space="preserve"> работа или проект.</w:t>
      </w:r>
    </w:p>
    <w:p w:rsidR="003D6A20" w:rsidRPr="00B22B78" w:rsidRDefault="00EB61CC" w:rsidP="008F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 xml:space="preserve"> могут</w:t>
      </w:r>
      <w:proofErr w:type="gramEnd"/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 xml:space="preserve"> быть как </w:t>
      </w:r>
      <w:r w:rsidR="003D6A20" w:rsidRPr="00B22B78">
        <w:rPr>
          <w:rFonts w:ascii="Times New Roman" w:eastAsia="Times New Roman" w:hAnsi="Times New Roman" w:cs="Times New Roman"/>
          <w:b/>
          <w:sz w:val="24"/>
          <w:szCs w:val="24"/>
        </w:rPr>
        <w:t>индивидуальными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 xml:space="preserve">, так и </w:t>
      </w:r>
      <w:r w:rsidR="003D6A20" w:rsidRPr="00B22B78">
        <w:rPr>
          <w:rFonts w:ascii="Times New Roman" w:eastAsia="Times New Roman" w:hAnsi="Times New Roman" w:cs="Times New Roman"/>
          <w:b/>
          <w:sz w:val="24"/>
          <w:szCs w:val="24"/>
        </w:rPr>
        <w:t>коллективными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550" w:rsidRDefault="00497550" w:rsidP="00FA31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Pr="00FA0365" w:rsidRDefault="006C7567" w:rsidP="00FA036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творческим </w:t>
      </w:r>
      <w:r w:rsidR="00497550" w:rsidRPr="00FA0365">
        <w:rPr>
          <w:rFonts w:ascii="Times New Roman" w:eastAsia="Times New Roman" w:hAnsi="Times New Roman" w:cs="Times New Roman"/>
          <w:b/>
          <w:sz w:val="24"/>
          <w:szCs w:val="24"/>
        </w:rPr>
        <w:t>работам</w:t>
      </w:r>
    </w:p>
    <w:p w:rsidR="00FA0365" w:rsidRPr="00FA0365" w:rsidRDefault="00FA0365" w:rsidP="00FA03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165" w:rsidRDefault="00714CDC" w:rsidP="006C7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Литературное творчество (эссе, стихотворение)</w:t>
      </w:r>
    </w:p>
    <w:p w:rsidR="00714CDC" w:rsidRPr="00497550" w:rsidRDefault="000A724F" w:rsidP="00497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Принимаются работы в двух жанрах на выбор участника. </w:t>
      </w:r>
      <w:r w:rsidRPr="00C96C81">
        <w:rPr>
          <w:rFonts w:ascii="Times New Roman" w:eastAsia="Times New Roman" w:hAnsi="Times New Roman" w:cs="Times New Roman"/>
          <w:sz w:val="24"/>
          <w:szCs w:val="24"/>
        </w:rPr>
        <w:t xml:space="preserve">Эссе-рассуждение предлагается написать, ответив на вопрос «Атомная энергия: польза или зло?». Стихотворения могут быть посвящены атомной промышленности, ФГУП «ПСЗ», профессиям ПСЗ. </w:t>
      </w:r>
      <w:proofErr w:type="gramStart"/>
      <w:r w:rsidR="00714CDC" w:rsidRPr="00C96C81">
        <w:rPr>
          <w:rFonts w:ascii="Times New Roman" w:eastAsia="Times New Roman" w:hAnsi="Times New Roman" w:cs="Times New Roman"/>
          <w:sz w:val="24"/>
          <w:szCs w:val="24"/>
        </w:rPr>
        <w:t>Творческие  работы</w:t>
      </w:r>
      <w:proofErr w:type="gramEnd"/>
      <w:r w:rsidR="00714CDC" w:rsidRPr="00C96C81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представлены  в электронном  и напечатанном или написанном от руки видах. Первая страница работы </w:t>
      </w:r>
      <w:r w:rsidR="00A5486F" w:rsidRPr="00C96C81">
        <w:rPr>
          <w:rFonts w:ascii="Times New Roman" w:eastAsia="Times New Roman" w:hAnsi="Times New Roman" w:cs="Times New Roman"/>
          <w:sz w:val="24"/>
          <w:szCs w:val="24"/>
        </w:rPr>
        <w:t>должна со</w:t>
      </w:r>
      <w:r w:rsidR="00A5486F">
        <w:rPr>
          <w:rFonts w:ascii="Times New Roman" w:eastAsia="Times New Roman" w:hAnsi="Times New Roman" w:cs="Times New Roman"/>
          <w:sz w:val="24"/>
          <w:szCs w:val="24"/>
        </w:rPr>
        <w:t xml:space="preserve">держать сведения о номинации конкурса, </w:t>
      </w:r>
      <w:proofErr w:type="spellStart"/>
      <w:r w:rsidR="00A5486F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="00A54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5486F">
        <w:rPr>
          <w:rFonts w:ascii="Times New Roman" w:eastAsia="Times New Roman" w:hAnsi="Times New Roman" w:cs="Times New Roman"/>
          <w:sz w:val="24"/>
          <w:szCs w:val="24"/>
        </w:rPr>
        <w:t>участника,  его</w:t>
      </w:r>
      <w:proofErr w:type="gramEnd"/>
      <w:r w:rsidR="00A5486F">
        <w:rPr>
          <w:rFonts w:ascii="Times New Roman" w:eastAsia="Times New Roman" w:hAnsi="Times New Roman" w:cs="Times New Roman"/>
          <w:sz w:val="24"/>
          <w:szCs w:val="24"/>
        </w:rPr>
        <w:t xml:space="preserve"> возраст, школу, класс/д/сад, группу. В электронном виде: работа напечатана 14 </w:t>
      </w:r>
      <w:proofErr w:type="gramStart"/>
      <w:r w:rsidR="00A5486F">
        <w:rPr>
          <w:rFonts w:ascii="Times New Roman" w:eastAsia="Times New Roman" w:hAnsi="Times New Roman" w:cs="Times New Roman"/>
          <w:sz w:val="24"/>
          <w:szCs w:val="24"/>
        </w:rPr>
        <w:t xml:space="preserve">шрифтом </w:t>
      </w:r>
      <w:r w:rsidR="00A5486F" w:rsidRPr="00A54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6F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proofErr w:type="gramEnd"/>
      <w:r w:rsidR="00A5486F" w:rsidRPr="00A54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6F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="00A5486F" w:rsidRPr="00A54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6F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="00A5486F" w:rsidRPr="00A54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6F">
        <w:rPr>
          <w:rFonts w:ascii="Times New Roman" w:eastAsia="Times New Roman" w:hAnsi="Times New Roman" w:cs="Times New Roman"/>
          <w:sz w:val="24"/>
          <w:szCs w:val="24"/>
        </w:rPr>
        <w:t xml:space="preserve"> с одиночным интервалом и содержит не более 2 (двух) страниц. В напечатанном виде работа оформляется произвольно, допускаются (приветствуются) иллюстрации, выполненные самостоятельно.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работы должны быть строго авторскими. </w:t>
      </w:r>
      <w:r w:rsidR="00A54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049" w:rsidRPr="00B22B78" w:rsidRDefault="006C7567" w:rsidP="006C7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− 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: принимаются работы, формата не менее А</w:t>
      </w:r>
      <w:r w:rsidR="00EB61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4 и не более А</w:t>
      </w:r>
      <w:r w:rsidR="00EB61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2, соответствующие тематике конкурса. Техника исполнения любая: </w:t>
      </w:r>
      <w:r w:rsidR="00FA2586" w:rsidRPr="00B22B7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арандаш, фломастер, гуашь, акварель, масло, пастель, гравюра, коллаж и т.д. 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 xml:space="preserve">По желанию участника 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абота может иметь комментарии 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объемом не более 1/2 страницы А4, шрифт </w:t>
      </w:r>
      <w:proofErr w:type="spellStart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, на отдельном ламинированном листе)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с указанием, что послужило идеей для этой работы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кто помогал в ее осуществлении.</w:t>
      </w:r>
    </w:p>
    <w:p w:rsidR="005D1049" w:rsidRDefault="00601A54" w:rsidP="006C7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C7567" w:rsidRPr="00B22B7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37B5" w:rsidRPr="00B22B78">
        <w:rPr>
          <w:rFonts w:ascii="Times New Roman" w:eastAsia="Times New Roman" w:hAnsi="Times New Roman" w:cs="Times New Roman"/>
          <w:b/>
          <w:sz w:val="24"/>
          <w:szCs w:val="24"/>
        </w:rPr>
        <w:t>Декоративно-прикладное искусство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97550">
        <w:rPr>
          <w:rFonts w:ascii="Times New Roman" w:eastAsia="Times New Roman" w:hAnsi="Times New Roman" w:cs="Times New Roman"/>
          <w:sz w:val="24"/>
          <w:szCs w:val="24"/>
        </w:rPr>
        <w:t xml:space="preserve">принимаются 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97550">
        <w:rPr>
          <w:rFonts w:ascii="Times New Roman" w:eastAsia="Times New Roman" w:hAnsi="Times New Roman" w:cs="Times New Roman"/>
          <w:sz w:val="24"/>
          <w:szCs w:val="24"/>
        </w:rPr>
        <w:t>аботы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2B78">
        <w:rPr>
          <w:rFonts w:ascii="Times New Roman" w:eastAsia="Times New Roman" w:hAnsi="Times New Roman" w:cs="Times New Roman"/>
          <w:sz w:val="24"/>
          <w:szCs w:val="24"/>
        </w:rPr>
        <w:t>из  любого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материала  выполн</w:t>
      </w:r>
      <w:r w:rsidR="00497550">
        <w:rPr>
          <w:rFonts w:ascii="Times New Roman" w:eastAsia="Times New Roman" w:hAnsi="Times New Roman" w:cs="Times New Roman"/>
          <w:sz w:val="24"/>
          <w:szCs w:val="24"/>
        </w:rPr>
        <w:t>енные в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свободном  стиле,  </w:t>
      </w:r>
      <w:r w:rsidR="00497550">
        <w:rPr>
          <w:rFonts w:ascii="Times New Roman" w:eastAsia="Times New Roman" w:hAnsi="Times New Roman" w:cs="Times New Roman"/>
          <w:sz w:val="24"/>
          <w:szCs w:val="24"/>
        </w:rPr>
        <w:t>которые должны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отражать тематику Конкурса. 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 xml:space="preserve">По желанию участника работа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может иметь комментарии 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объемом не более 1/2 страницы А4, шрифт </w:t>
      </w:r>
      <w:proofErr w:type="spellStart"/>
      <w:r w:rsidRPr="00B22B78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 xml:space="preserve">на отдельном ламинированном листе)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с указанием, что послужило идеей для этой работы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кто помогал </w:t>
      </w:r>
      <w:proofErr w:type="gramStart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="000F4C3E" w:rsidRPr="00B22B78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gramEnd"/>
      <w:r w:rsidR="000F4C3E" w:rsidRPr="00B22B78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осуществлении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A20" w:rsidRPr="00B22B78" w:rsidRDefault="00A5486F" w:rsidP="006C7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Компьютерные технологии, компьютерная </w:t>
      </w:r>
      <w:r w:rsidR="00497550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  <w:r w:rsidR="00FF2515" w:rsidRPr="00FF2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</w:t>
      </w:r>
      <w:proofErr w:type="gramStart"/>
      <w:r w:rsidR="00C476E8" w:rsidRPr="00C96C81">
        <w:rPr>
          <w:rFonts w:ascii="Times New Roman" w:eastAsia="Times New Roman" w:hAnsi="Times New Roman" w:cs="Times New Roman"/>
          <w:sz w:val="24"/>
          <w:szCs w:val="24"/>
        </w:rPr>
        <w:t>тематические  презентации</w:t>
      </w:r>
      <w:proofErr w:type="gramEnd"/>
      <w:r w:rsidR="00C476E8" w:rsidRPr="00C96C81">
        <w:rPr>
          <w:rFonts w:ascii="Times New Roman" w:eastAsia="Times New Roman" w:hAnsi="Times New Roman" w:cs="Times New Roman"/>
          <w:sz w:val="24"/>
          <w:szCs w:val="24"/>
        </w:rPr>
        <w:t>, мультфильмы или   видеоролики на тему «Профессии ПСЗ».</w:t>
      </w:r>
      <w:r w:rsidR="00C47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Они предоставляются в электронном виде на носителях информации CD/DVD. </w:t>
      </w:r>
    </w:p>
    <w:p w:rsidR="003D6A20" w:rsidRPr="00B22B78" w:rsidRDefault="00601A54" w:rsidP="006C7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Работа может иметь комментарии объемом не более 1/2 страницы А4, шрифт </w:t>
      </w:r>
      <w:proofErr w:type="spellStart"/>
      <w:r w:rsidRPr="00B22B78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14 с указанием, что послужило </w:t>
      </w:r>
      <w:proofErr w:type="gramStart"/>
      <w:r w:rsidRPr="00B22B78">
        <w:rPr>
          <w:rFonts w:ascii="Times New Roman" w:eastAsia="Times New Roman" w:hAnsi="Times New Roman" w:cs="Times New Roman"/>
          <w:sz w:val="24"/>
          <w:szCs w:val="24"/>
        </w:rPr>
        <w:t>идеей для этой работы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и кто помогал в ее осуществлении. В презентации данный комментарий 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устанавливается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вторым слайдом, в мульт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фильме/</w:t>
      </w:r>
      <w:r w:rsidR="00BD3153" w:rsidRPr="00B22B78">
        <w:rPr>
          <w:rFonts w:ascii="Times New Roman" w:eastAsia="Times New Roman" w:hAnsi="Times New Roman" w:cs="Times New Roman"/>
          <w:sz w:val="24"/>
          <w:szCs w:val="24"/>
        </w:rPr>
        <w:t>видеоролике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– вторым «эпизодом».</w:t>
      </w:r>
    </w:p>
    <w:p w:rsidR="00BD3153" w:rsidRPr="00B22B78" w:rsidRDefault="00AB6049" w:rsidP="006C7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В работе по компьютерной графике в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ерв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м кадр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/«</w:t>
      </w:r>
      <w:proofErr w:type="gramEnd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эпиз</w:t>
      </w:r>
      <w:r w:rsidR="006C7567" w:rsidRPr="00B22B78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C7567" w:rsidRPr="00B22B7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сообщается: название работы, ФИО автора, возраст автора (полных лет на момент подачи работы), наименование образовательного учрежден</w:t>
      </w:r>
      <w:r w:rsidR="00BD3153" w:rsidRPr="00B22B78">
        <w:rPr>
          <w:rFonts w:ascii="Times New Roman" w:eastAsia="Times New Roman" w:hAnsi="Times New Roman" w:cs="Times New Roman"/>
          <w:sz w:val="24"/>
          <w:szCs w:val="24"/>
        </w:rPr>
        <w:t>ия города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153" w:rsidRPr="00B22B78">
        <w:rPr>
          <w:rFonts w:ascii="Times New Roman" w:eastAsia="Times New Roman" w:hAnsi="Times New Roman" w:cs="Times New Roman"/>
          <w:sz w:val="24"/>
          <w:szCs w:val="24"/>
        </w:rPr>
        <w:t xml:space="preserve"> ФИО куратора работы.</w:t>
      </w:r>
    </w:p>
    <w:p w:rsidR="005D1049" w:rsidRDefault="00A5486F" w:rsidP="00E8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>Социальная реклама</w:t>
      </w:r>
      <w:r w:rsidR="00FF2515" w:rsidRPr="00FF2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 xml:space="preserve"> (плакат, слоган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, календарь интересных соб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ытий и т.д.) принимаются работы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фор</w:t>
      </w:r>
      <w:r w:rsidR="009D1B74">
        <w:rPr>
          <w:rFonts w:ascii="Times New Roman" w:eastAsia="Times New Roman" w:hAnsi="Times New Roman" w:cs="Times New Roman"/>
          <w:sz w:val="24"/>
          <w:szCs w:val="24"/>
        </w:rPr>
        <w:t xml:space="preserve">мата не менее А4,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тематике конкурса. Техника исполнения любая: карандаш, фломастер, гуашь, акварель, масло, пастель, гравюра, коллаж и т.д. 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 xml:space="preserve">о желанию </w:t>
      </w:r>
      <w:proofErr w:type="gramStart"/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gramEnd"/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может иметь комментарии 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объемом не более 1/2 страницы А4, шрифт </w:t>
      </w:r>
      <w:proofErr w:type="spellStart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, на отдельном ламинированном листе)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с указанием, что послужило идеей для этой работы и кто помогал в ее осуществлении.</w:t>
      </w:r>
    </w:p>
    <w:p w:rsidR="00171263" w:rsidRDefault="00171263" w:rsidP="00E8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263" w:rsidRPr="00171263" w:rsidRDefault="00171263" w:rsidP="0017126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1263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</w:t>
      </w:r>
      <w:r w:rsidRPr="00171263">
        <w:rPr>
          <w:rFonts w:ascii="Times New Roman" w:eastAsia="Times New Roman" w:hAnsi="Times New Roman" w:cs="Times New Roman"/>
          <w:sz w:val="24"/>
          <w:szCs w:val="24"/>
        </w:rPr>
        <w:t>аботы</w:t>
      </w:r>
      <w:proofErr w:type="gramEnd"/>
      <w:r w:rsidRPr="00171263">
        <w:rPr>
          <w:rFonts w:ascii="Times New Roman" w:eastAsia="Times New Roman" w:hAnsi="Times New Roman" w:cs="Times New Roman"/>
          <w:sz w:val="24"/>
          <w:szCs w:val="24"/>
        </w:rPr>
        <w:t xml:space="preserve"> в номинаци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«Изобразительное искусство», </w:t>
      </w:r>
      <w:r w:rsidRPr="00171263">
        <w:rPr>
          <w:rFonts w:ascii="Times New Roman" w:eastAsia="Times New Roman" w:hAnsi="Times New Roman" w:cs="Times New Roman"/>
          <w:sz w:val="24"/>
          <w:szCs w:val="24"/>
        </w:rPr>
        <w:t xml:space="preserve"> «Декоративно-прикладное искусство»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«Социальная реклама»</w:t>
      </w:r>
      <w:r w:rsidRPr="00171263">
        <w:rPr>
          <w:rFonts w:ascii="Times New Roman" w:eastAsia="Times New Roman" w:hAnsi="Times New Roman" w:cs="Times New Roman"/>
          <w:sz w:val="24"/>
          <w:szCs w:val="24"/>
        </w:rPr>
        <w:t xml:space="preserve">  должны на лицевой части нести наклейку.</w:t>
      </w:r>
    </w:p>
    <w:p w:rsidR="00171263" w:rsidRDefault="00171263" w:rsidP="00E8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A95551" wp14:editId="643B091F">
            <wp:extent cx="3018790" cy="164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63" w:rsidRDefault="00171263" w:rsidP="00E8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E8" w:rsidRPr="00B22B78" w:rsidRDefault="00C476E8" w:rsidP="001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96C81">
        <w:rPr>
          <w:rFonts w:ascii="Times New Roman" w:eastAsia="Times New Roman" w:hAnsi="Times New Roman" w:cs="Times New Roman"/>
          <w:b/>
          <w:sz w:val="24"/>
          <w:szCs w:val="24"/>
        </w:rPr>
        <w:t>Юбилейная</w:t>
      </w:r>
      <w:r w:rsidRPr="00C96C81">
        <w:rPr>
          <w:rFonts w:ascii="Times New Roman" w:eastAsia="Times New Roman" w:hAnsi="Times New Roman" w:cs="Times New Roman"/>
          <w:sz w:val="24"/>
          <w:szCs w:val="24"/>
        </w:rPr>
        <w:t xml:space="preserve"> номинация. В ней </w:t>
      </w:r>
      <w:proofErr w:type="gramStart"/>
      <w:r w:rsidRPr="00C96C81">
        <w:rPr>
          <w:rFonts w:ascii="Times New Roman" w:eastAsia="Times New Roman" w:hAnsi="Times New Roman" w:cs="Times New Roman"/>
          <w:sz w:val="24"/>
          <w:szCs w:val="24"/>
        </w:rPr>
        <w:t xml:space="preserve">собираются </w:t>
      </w:r>
      <w:r w:rsidR="00171263" w:rsidRPr="00C96C81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proofErr w:type="gramEnd"/>
      <w:r w:rsidR="00171263" w:rsidRPr="00C96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C81">
        <w:rPr>
          <w:rFonts w:ascii="Times New Roman" w:eastAsia="Times New Roman" w:hAnsi="Times New Roman" w:cs="Times New Roman"/>
          <w:sz w:val="24"/>
          <w:szCs w:val="24"/>
        </w:rPr>
        <w:t xml:space="preserve">вышеперечисленных номинаций, посвященных юбилейным датам, связанным с </w:t>
      </w:r>
      <w:proofErr w:type="spellStart"/>
      <w:r w:rsidRPr="00C96C81">
        <w:rPr>
          <w:rFonts w:ascii="Times New Roman" w:eastAsia="Times New Roman" w:hAnsi="Times New Roman" w:cs="Times New Roman"/>
          <w:sz w:val="24"/>
          <w:szCs w:val="24"/>
        </w:rPr>
        <w:t>Росатомом</w:t>
      </w:r>
      <w:proofErr w:type="spellEnd"/>
      <w:r w:rsidRPr="00C96C81">
        <w:rPr>
          <w:rFonts w:ascii="Times New Roman" w:eastAsia="Times New Roman" w:hAnsi="Times New Roman" w:cs="Times New Roman"/>
          <w:sz w:val="24"/>
          <w:szCs w:val="24"/>
        </w:rPr>
        <w:t xml:space="preserve"> (в 2019 году –</w:t>
      </w:r>
      <w:r w:rsidR="00171263" w:rsidRPr="00C96C81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r w:rsidRPr="00C96C81">
        <w:rPr>
          <w:rFonts w:ascii="Times New Roman" w:eastAsia="Times New Roman" w:hAnsi="Times New Roman" w:cs="Times New Roman"/>
          <w:sz w:val="24"/>
          <w:szCs w:val="24"/>
        </w:rPr>
        <w:t xml:space="preserve"> лет атомному флоту России; 150 лет таблице Менделеева…)</w:t>
      </w:r>
      <w:r w:rsidR="00171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6E8" w:rsidRDefault="00C476E8" w:rsidP="00C47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B74" w:rsidRPr="00B22B78" w:rsidRDefault="009D1B74" w:rsidP="00C47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Жюри конкурса оставляет за собой право отказать в рассмотрении неправильно или небрежно оформленных работ участников.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Организаторы  конкурса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не рецензируют и не возвращают и оставляют за собой право использовать работы конкурса по своему выбору. </w:t>
      </w:r>
    </w:p>
    <w:p w:rsidR="009D1B74" w:rsidRPr="00B22B78" w:rsidRDefault="009D1B74" w:rsidP="009D1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49" w:rsidRDefault="00B4555F" w:rsidP="0061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9D1B74">
        <w:rPr>
          <w:rFonts w:ascii="Times New Roman" w:eastAsia="Times New Roman" w:hAnsi="Times New Roman" w:cs="Times New Roman"/>
          <w:b/>
          <w:sz w:val="24"/>
          <w:szCs w:val="24"/>
        </w:rPr>
        <w:t xml:space="preserve">ворческие </w:t>
      </w:r>
      <w:proofErr w:type="gramStart"/>
      <w:r w:rsidR="009D1B74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всем номинациям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передаются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B78" w:rsidRPr="00B22B78">
        <w:rPr>
          <w:rFonts w:ascii="Times New Roman" w:eastAsia="Times New Roman" w:hAnsi="Times New Roman" w:cs="Times New Roman"/>
          <w:b/>
          <w:sz w:val="24"/>
          <w:szCs w:val="24"/>
        </w:rPr>
        <w:t>в МБ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УК </w:t>
      </w:r>
      <w:r w:rsidR="00AB6049" w:rsidRPr="00B22B78">
        <w:rPr>
          <w:rFonts w:ascii="Times New Roman" w:eastAsia="Times New Roman" w:hAnsi="Times New Roman" w:cs="Times New Roman"/>
          <w:b/>
          <w:sz w:val="24"/>
          <w:szCs w:val="24"/>
        </w:rPr>
        <w:t>«Центральная городская детская библиотека</w:t>
      </w:r>
      <w:r w:rsidR="00EE187F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имени С. Т. Аксакова</w:t>
      </w:r>
      <w:r w:rsidR="00AB6049" w:rsidRPr="00B22B7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>Аксаковский литературный зал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) в строго оговоренные сроки (</w:t>
      </w:r>
      <w:r w:rsidR="00C25501">
        <w:rPr>
          <w:rFonts w:ascii="Times New Roman" w:eastAsia="Times New Roman" w:hAnsi="Times New Roman" w:cs="Times New Roman"/>
          <w:sz w:val="24"/>
          <w:szCs w:val="24"/>
        </w:rPr>
        <w:t>до 13 мая</w:t>
      </w:r>
      <w:r w:rsidR="00171263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1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049" w:rsidRPr="00B22B78" w:rsidRDefault="005D1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49" w:rsidRPr="00FA0365" w:rsidRDefault="00FA0365" w:rsidP="00FA036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</w:t>
      </w:r>
    </w:p>
    <w:p w:rsidR="00FA0365" w:rsidRPr="00FA0365" w:rsidRDefault="00FA0365" w:rsidP="00FA03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Pr="00B22B78" w:rsidRDefault="00FA0365" w:rsidP="0061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ктуальность;</w:t>
      </w:r>
    </w:p>
    <w:p w:rsidR="005D1049" w:rsidRPr="00B22B78" w:rsidRDefault="00FA0365" w:rsidP="0061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оответствие содержания сформулированной теме;</w:t>
      </w:r>
    </w:p>
    <w:p w:rsidR="005D1049" w:rsidRPr="00B22B78" w:rsidRDefault="00FA0365" w:rsidP="0061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ригинальность 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049" w:rsidRPr="00B22B78" w:rsidRDefault="00FA0365" w:rsidP="0061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очность и ясность творческого решения, лаконичность;</w:t>
      </w:r>
    </w:p>
    <w:p w:rsidR="005D1049" w:rsidRPr="00B22B78" w:rsidRDefault="00FA0365" w:rsidP="0061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тепень самостоятельности участников конкурса.</w:t>
      </w:r>
    </w:p>
    <w:p w:rsidR="003D6A20" w:rsidRPr="00FA0365" w:rsidRDefault="003D6A20" w:rsidP="00FA03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365" w:rsidRPr="00FA0365" w:rsidRDefault="00FA0365" w:rsidP="00FA036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FA0365" w:rsidRPr="00FA0365" w:rsidRDefault="00FA0365" w:rsidP="00FA03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Default="00C25501" w:rsidP="00FC3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награждаются дипломами участника. </w:t>
      </w:r>
      <w:r w:rsidR="00122261" w:rsidRPr="00B22B78">
        <w:rPr>
          <w:rFonts w:ascii="Times New Roman" w:eastAsia="Times New Roman" w:hAnsi="Times New Roman" w:cs="Times New Roman"/>
          <w:sz w:val="24"/>
          <w:szCs w:val="24"/>
        </w:rPr>
        <w:t xml:space="preserve">Участники, чьи работы 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признаны лучшими в своей возрастной группе и </w:t>
      </w:r>
      <w:proofErr w:type="gramStart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номинации</w:t>
      </w:r>
      <w:r w:rsidR="00E81C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</w:t>
      </w:r>
      <w:proofErr w:type="gramEnd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дипломами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Победителя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22B78" w:rsidRPr="00B22B78">
        <w:rPr>
          <w:rFonts w:ascii="Times New Roman" w:eastAsia="Times New Roman" w:hAnsi="Times New Roman" w:cs="Times New Roman"/>
          <w:sz w:val="24"/>
          <w:szCs w:val="24"/>
        </w:rPr>
        <w:t xml:space="preserve"> ценными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призами.</w:t>
      </w:r>
      <w:r w:rsidR="00E8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257" w:rsidRPr="00186257" w:rsidRDefault="00614F03" w:rsidP="00FC3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по награждению </w:t>
      </w:r>
      <w:r w:rsidR="00F35360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осуществляются за счет </w:t>
      </w:r>
      <w:r w:rsidR="00FF2515">
        <w:rPr>
          <w:rFonts w:ascii="Times New Roman" w:eastAsia="Times New Roman" w:hAnsi="Times New Roman" w:cs="Times New Roman"/>
          <w:sz w:val="24"/>
          <w:szCs w:val="24"/>
        </w:rPr>
        <w:t xml:space="preserve">сметы расходов на </w:t>
      </w:r>
      <w:r w:rsidR="00FF2515" w:rsidRPr="00FF2515">
        <w:rPr>
          <w:rFonts w:ascii="Times New Roman" w:eastAsia="Times New Roman" w:hAnsi="Times New Roman" w:cs="Times New Roman"/>
          <w:sz w:val="24"/>
          <w:szCs w:val="24"/>
        </w:rPr>
        <w:t>социал</w:t>
      </w:r>
      <w:r w:rsidR="00C25501">
        <w:rPr>
          <w:rFonts w:ascii="Times New Roman" w:eastAsia="Times New Roman" w:hAnsi="Times New Roman" w:cs="Times New Roman"/>
          <w:sz w:val="24"/>
          <w:szCs w:val="24"/>
        </w:rPr>
        <w:t>ьное развитие ФГУП «ПСЗ» на 2019</w:t>
      </w:r>
      <w:r w:rsidR="00FF2515" w:rsidRPr="00FF251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F2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049" w:rsidRPr="00B22B78" w:rsidRDefault="005D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49" w:rsidRPr="00FA0365" w:rsidRDefault="00601A54" w:rsidP="00FA036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</w:p>
    <w:p w:rsidR="00FA0365" w:rsidRPr="00B22B78" w:rsidRDefault="00FA0365" w:rsidP="00857F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Pr="00B22B78" w:rsidRDefault="00601A54" w:rsidP="00857F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В состав жюри входят:</w:t>
      </w:r>
    </w:p>
    <w:p w:rsidR="005D1049" w:rsidRPr="00B22B78" w:rsidRDefault="00A33866" w:rsidP="00D651C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Леонтьева Евгения Сергеевна</w:t>
      </w:r>
      <w:r w:rsidR="00D651C7" w:rsidRPr="00B22B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менеджер по работе с молодежью ФГУП «ПСЗ»;</w:t>
      </w:r>
    </w:p>
    <w:p w:rsidR="005D1049" w:rsidRDefault="00C25501" w:rsidP="00D651C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Иванчикова Мария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Юрьевна, </w:t>
      </w:r>
      <w:r w:rsidR="00D651C7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gramEnd"/>
      <w:r w:rsidR="00FA0365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365">
        <w:rPr>
          <w:rFonts w:ascii="Times New Roman" w:eastAsia="Times New Roman" w:hAnsi="Times New Roman" w:cs="Times New Roman"/>
          <w:sz w:val="24"/>
          <w:szCs w:val="24"/>
        </w:rPr>
        <w:t>Молодежного О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бъединения ФГУП «ПСЗ»;</w:t>
      </w:r>
    </w:p>
    <w:p w:rsidR="003D6A20" w:rsidRPr="009D1B74" w:rsidRDefault="009D1B74" w:rsidP="00D651C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9D1B74">
        <w:rPr>
          <w:rFonts w:ascii="Times New Roman" w:eastAsia="Times New Roman" w:hAnsi="Times New Roman" w:cs="Times New Roman"/>
          <w:b/>
          <w:sz w:val="24"/>
          <w:szCs w:val="24"/>
        </w:rPr>
        <w:t>Первухина Ирина Вениаминовна</w:t>
      </w:r>
      <w:r>
        <w:rPr>
          <w:rFonts w:ascii="Times New Roman" w:eastAsia="Times New Roman" w:hAnsi="Times New Roman" w:cs="Times New Roman"/>
          <w:sz w:val="24"/>
          <w:szCs w:val="24"/>
        </w:rPr>
        <w:t>, директор МБ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УК </w:t>
      </w:r>
      <w:r w:rsidR="00FC39DB" w:rsidRPr="00B22B7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ЦГДБ имени С.Т. Аксакова</w:t>
      </w:r>
      <w:r w:rsidR="00FC39DB" w:rsidRPr="00B22B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0365" w:rsidRPr="00FA03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1B74" w:rsidRPr="009D1B74" w:rsidRDefault="00C25501" w:rsidP="009D1B74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Хитрова Вилена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Алексеевна</w:t>
      </w:r>
      <w:r w:rsidR="009D1B7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F251E">
        <w:rPr>
          <w:rFonts w:ascii="Times New Roman" w:eastAsia="Times New Roman" w:hAnsi="Times New Roman" w:cs="Times New Roman"/>
          <w:sz w:val="24"/>
          <w:szCs w:val="24"/>
        </w:rPr>
        <w:t xml:space="preserve"> библиотекарь</w:t>
      </w:r>
      <w:proofErr w:type="gramEnd"/>
      <w:r w:rsidR="008F2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B74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9D1B74" w:rsidRPr="00B22B78">
        <w:rPr>
          <w:rFonts w:ascii="Times New Roman" w:eastAsia="Times New Roman" w:hAnsi="Times New Roman" w:cs="Times New Roman"/>
          <w:sz w:val="24"/>
          <w:szCs w:val="24"/>
        </w:rPr>
        <w:t>УК «ЦГДБ имени С.Т. Аксакова»</w:t>
      </w:r>
      <w:r w:rsidR="00FA03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A70" w:rsidRPr="00B22B78" w:rsidRDefault="004C5A70" w:rsidP="00FF25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49" w:rsidRPr="00B22B78" w:rsidRDefault="00601A54" w:rsidP="00857F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*Контактные лица и адреса:</w:t>
      </w:r>
    </w:p>
    <w:p w:rsidR="003A6328" w:rsidRPr="00B22B78" w:rsidRDefault="00EE187F" w:rsidP="003A6328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4-16-16</w:t>
      </w:r>
      <w:r w:rsidR="00C25501">
        <w:rPr>
          <w:rFonts w:ascii="Times New Roman" w:eastAsia="Times New Roman" w:hAnsi="Times New Roman" w:cs="Times New Roman"/>
          <w:b/>
          <w:sz w:val="24"/>
          <w:szCs w:val="24"/>
        </w:rPr>
        <w:t>; 8912-31-</w:t>
      </w:r>
      <w:proofErr w:type="gramStart"/>
      <w:r w:rsidR="00C25501">
        <w:rPr>
          <w:rFonts w:ascii="Times New Roman" w:eastAsia="Times New Roman" w:hAnsi="Times New Roman" w:cs="Times New Roman"/>
          <w:b/>
          <w:sz w:val="24"/>
          <w:szCs w:val="24"/>
        </w:rPr>
        <w:t xml:space="preserve">980701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Першина Людмила Петровна – заведующая отделом маркетинга и рекламы</w:t>
      </w:r>
      <w:r w:rsidR="003A6328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B78" w:rsidRPr="00B22B78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A6328" w:rsidRPr="00B22B78">
        <w:rPr>
          <w:rFonts w:ascii="Times New Roman" w:eastAsia="Times New Roman" w:hAnsi="Times New Roman" w:cs="Times New Roman"/>
          <w:sz w:val="24"/>
          <w:szCs w:val="24"/>
        </w:rPr>
        <w:t>УК «ЦГДБ имени С.Т. Аксакова»</w:t>
      </w:r>
    </w:p>
    <w:p w:rsidR="00FF2515" w:rsidRPr="00C25501" w:rsidRDefault="00FF2515" w:rsidP="00C25501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F2515" w:rsidRPr="00C25501" w:rsidSect="00FF251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P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F2515" w:rsidRPr="00FF2515" w:rsidSect="00FF2515">
      <w:type w:val="continuous"/>
      <w:pgSz w:w="11906" w:h="16838"/>
      <w:pgMar w:top="1134" w:right="850" w:bottom="568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84" w:rsidRDefault="002B1A84" w:rsidP="00FF2515">
      <w:pPr>
        <w:spacing w:after="0" w:line="240" w:lineRule="auto"/>
      </w:pPr>
      <w:r>
        <w:separator/>
      </w:r>
    </w:p>
  </w:endnote>
  <w:endnote w:type="continuationSeparator" w:id="0">
    <w:p w:rsidR="002B1A84" w:rsidRDefault="002B1A84" w:rsidP="00FF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84" w:rsidRDefault="002B1A84" w:rsidP="00FF2515">
      <w:pPr>
        <w:spacing w:after="0" w:line="240" w:lineRule="auto"/>
      </w:pPr>
      <w:r>
        <w:separator/>
      </w:r>
    </w:p>
  </w:footnote>
  <w:footnote w:type="continuationSeparator" w:id="0">
    <w:p w:rsidR="002B1A84" w:rsidRDefault="002B1A84" w:rsidP="00FF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12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A84" w:rsidRPr="00FF2515" w:rsidRDefault="002B1A8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FF2515">
          <w:rPr>
            <w:rFonts w:ascii="Times New Roman" w:hAnsi="Times New Roman" w:cs="Times New Roman"/>
            <w:sz w:val="24"/>
          </w:rPr>
          <w:fldChar w:fldCharType="begin"/>
        </w:r>
        <w:r w:rsidRPr="00FF2515">
          <w:rPr>
            <w:rFonts w:ascii="Times New Roman" w:hAnsi="Times New Roman" w:cs="Times New Roman"/>
            <w:sz w:val="24"/>
          </w:rPr>
          <w:instrText>PAGE   \* MERGEFORMAT</w:instrText>
        </w:r>
        <w:r w:rsidRPr="00FF2515">
          <w:rPr>
            <w:rFonts w:ascii="Times New Roman" w:hAnsi="Times New Roman" w:cs="Times New Roman"/>
            <w:sz w:val="24"/>
          </w:rPr>
          <w:fldChar w:fldCharType="separate"/>
        </w:r>
        <w:r w:rsidR="00674FC7">
          <w:rPr>
            <w:rFonts w:ascii="Times New Roman" w:hAnsi="Times New Roman" w:cs="Times New Roman"/>
            <w:noProof/>
            <w:sz w:val="24"/>
          </w:rPr>
          <w:t>4</w:t>
        </w:r>
        <w:r w:rsidRPr="00FF25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B1A84" w:rsidRDefault="002B1A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F36"/>
    <w:multiLevelType w:val="hybridMultilevel"/>
    <w:tmpl w:val="7E52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481"/>
    <w:multiLevelType w:val="hybridMultilevel"/>
    <w:tmpl w:val="47E8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3A99"/>
    <w:multiLevelType w:val="multilevel"/>
    <w:tmpl w:val="5D001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E1B1F"/>
    <w:multiLevelType w:val="hybridMultilevel"/>
    <w:tmpl w:val="61EA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603"/>
    <w:multiLevelType w:val="multilevel"/>
    <w:tmpl w:val="262CB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7707B"/>
    <w:multiLevelType w:val="multilevel"/>
    <w:tmpl w:val="BC826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DA1C11"/>
    <w:multiLevelType w:val="hybridMultilevel"/>
    <w:tmpl w:val="BB7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40407"/>
    <w:multiLevelType w:val="multilevel"/>
    <w:tmpl w:val="812AB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3B1ABD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9"/>
    <w:rsid w:val="00027FE5"/>
    <w:rsid w:val="000A724F"/>
    <w:rsid w:val="000E6D44"/>
    <w:rsid w:val="000F4C3E"/>
    <w:rsid w:val="00122261"/>
    <w:rsid w:val="001528BB"/>
    <w:rsid w:val="00171263"/>
    <w:rsid w:val="001720DA"/>
    <w:rsid w:val="00186257"/>
    <w:rsid w:val="001A4492"/>
    <w:rsid w:val="00200B3A"/>
    <w:rsid w:val="00223487"/>
    <w:rsid w:val="00232B1D"/>
    <w:rsid w:val="002B1A84"/>
    <w:rsid w:val="002B377E"/>
    <w:rsid w:val="002D4843"/>
    <w:rsid w:val="002E5059"/>
    <w:rsid w:val="003A6328"/>
    <w:rsid w:val="003D6A20"/>
    <w:rsid w:val="00472F9F"/>
    <w:rsid w:val="00497550"/>
    <w:rsid w:val="004C4A8B"/>
    <w:rsid w:val="004C5A70"/>
    <w:rsid w:val="00542FEB"/>
    <w:rsid w:val="005D1049"/>
    <w:rsid w:val="005F7B77"/>
    <w:rsid w:val="00601A54"/>
    <w:rsid w:val="00614F03"/>
    <w:rsid w:val="00674FC7"/>
    <w:rsid w:val="0068081C"/>
    <w:rsid w:val="00692CFD"/>
    <w:rsid w:val="006C4344"/>
    <w:rsid w:val="006C7567"/>
    <w:rsid w:val="006D026E"/>
    <w:rsid w:val="00714CDC"/>
    <w:rsid w:val="00741291"/>
    <w:rsid w:val="00776FEC"/>
    <w:rsid w:val="00783373"/>
    <w:rsid w:val="007837B5"/>
    <w:rsid w:val="007B25FF"/>
    <w:rsid w:val="00810C75"/>
    <w:rsid w:val="0082670A"/>
    <w:rsid w:val="00841C4D"/>
    <w:rsid w:val="008537AC"/>
    <w:rsid w:val="00857F77"/>
    <w:rsid w:val="008673B0"/>
    <w:rsid w:val="0088144F"/>
    <w:rsid w:val="008C69A3"/>
    <w:rsid w:val="008E116C"/>
    <w:rsid w:val="008F251E"/>
    <w:rsid w:val="009A2AE4"/>
    <w:rsid w:val="009D1B74"/>
    <w:rsid w:val="00A33866"/>
    <w:rsid w:val="00A5486F"/>
    <w:rsid w:val="00AB6049"/>
    <w:rsid w:val="00B22B78"/>
    <w:rsid w:val="00B36BB7"/>
    <w:rsid w:val="00B4555F"/>
    <w:rsid w:val="00B975C4"/>
    <w:rsid w:val="00BD3153"/>
    <w:rsid w:val="00C25501"/>
    <w:rsid w:val="00C476E8"/>
    <w:rsid w:val="00C654FA"/>
    <w:rsid w:val="00C91FD7"/>
    <w:rsid w:val="00C96C81"/>
    <w:rsid w:val="00D05DE5"/>
    <w:rsid w:val="00D5434F"/>
    <w:rsid w:val="00D651C7"/>
    <w:rsid w:val="00D756DD"/>
    <w:rsid w:val="00D802D2"/>
    <w:rsid w:val="00D85DFC"/>
    <w:rsid w:val="00E27719"/>
    <w:rsid w:val="00E81C4E"/>
    <w:rsid w:val="00EB61CC"/>
    <w:rsid w:val="00EE187F"/>
    <w:rsid w:val="00EF26C6"/>
    <w:rsid w:val="00EF5C6E"/>
    <w:rsid w:val="00F12E1A"/>
    <w:rsid w:val="00F238C0"/>
    <w:rsid w:val="00F35360"/>
    <w:rsid w:val="00FA0365"/>
    <w:rsid w:val="00FA2586"/>
    <w:rsid w:val="00FA3165"/>
    <w:rsid w:val="00FA4C4E"/>
    <w:rsid w:val="00FC39DB"/>
    <w:rsid w:val="00FE12CF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68FF-0053-4E2A-9C50-95E9D9D9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43"/>
    <w:pPr>
      <w:ind w:left="720"/>
      <w:contextualSpacing/>
    </w:pPr>
  </w:style>
  <w:style w:type="character" w:customStyle="1" w:styleId="apple-converted-space">
    <w:name w:val="apple-converted-space"/>
    <w:basedOn w:val="a0"/>
    <w:rsid w:val="001528BB"/>
  </w:style>
  <w:style w:type="character" w:styleId="a4">
    <w:name w:val="Strong"/>
    <w:basedOn w:val="a0"/>
    <w:uiPriority w:val="22"/>
    <w:qFormat/>
    <w:rsid w:val="00714CDC"/>
    <w:rPr>
      <w:b/>
      <w:bCs/>
    </w:rPr>
  </w:style>
  <w:style w:type="character" w:styleId="a5">
    <w:name w:val="Hyperlink"/>
    <w:basedOn w:val="a0"/>
    <w:uiPriority w:val="99"/>
    <w:unhideWhenUsed/>
    <w:rsid w:val="00714C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F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515"/>
  </w:style>
  <w:style w:type="paragraph" w:styleId="a8">
    <w:name w:val="footer"/>
    <w:basedOn w:val="a"/>
    <w:link w:val="a9"/>
    <w:uiPriority w:val="99"/>
    <w:unhideWhenUsed/>
    <w:rsid w:val="00FF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1EBBC-B1B5-4A13-9B21-7AA0001C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2017-05-17T08:02:00Z</cp:lastPrinted>
  <dcterms:created xsi:type="dcterms:W3CDTF">2019-03-13T12:32:00Z</dcterms:created>
  <dcterms:modified xsi:type="dcterms:W3CDTF">2019-04-04T04:29:00Z</dcterms:modified>
</cp:coreProperties>
</file>