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6CF24" w14:textId="694821C3" w:rsidR="00945740" w:rsidRPr="00C54D85" w:rsidRDefault="00C54D85" w:rsidP="000B7C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0B7CEF" w:rsidRPr="00C54D85">
        <w:rPr>
          <w:rFonts w:ascii="Times New Roman" w:hAnsi="Times New Roman" w:cs="Times New Roman"/>
          <w:b/>
          <w:bCs/>
          <w:sz w:val="28"/>
          <w:szCs w:val="28"/>
        </w:rPr>
        <w:t xml:space="preserve">онкурс веселых </w:t>
      </w:r>
      <w:r w:rsidR="00011756" w:rsidRPr="00C54D85">
        <w:rPr>
          <w:rFonts w:ascii="Times New Roman" w:hAnsi="Times New Roman" w:cs="Times New Roman"/>
          <w:b/>
          <w:bCs/>
          <w:sz w:val="28"/>
          <w:szCs w:val="28"/>
        </w:rPr>
        <w:t>историй</w:t>
      </w:r>
    </w:p>
    <w:p w14:paraId="70F6C3B7" w14:textId="6C8D9AFA" w:rsidR="000B7CEF" w:rsidRPr="00C54D85" w:rsidRDefault="000B7CEF" w:rsidP="000B7C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4D85">
        <w:rPr>
          <w:rFonts w:ascii="Times New Roman" w:hAnsi="Times New Roman" w:cs="Times New Roman"/>
          <w:b/>
          <w:bCs/>
          <w:sz w:val="28"/>
          <w:szCs w:val="28"/>
        </w:rPr>
        <w:t xml:space="preserve">«Толковая </w:t>
      </w:r>
      <w:proofErr w:type="spellStart"/>
      <w:r w:rsidRPr="00C54D85">
        <w:rPr>
          <w:rFonts w:ascii="Times New Roman" w:hAnsi="Times New Roman" w:cs="Times New Roman"/>
          <w:b/>
          <w:bCs/>
          <w:sz w:val="28"/>
          <w:szCs w:val="28"/>
        </w:rPr>
        <w:t>шарабора</w:t>
      </w:r>
      <w:proofErr w:type="spellEnd"/>
      <w:r w:rsidRPr="00C54D8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496CC3E" w14:textId="77777777" w:rsidR="000B7CEF" w:rsidRPr="00C54D85" w:rsidRDefault="000B7CEF" w:rsidP="000B7C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E87FB3" w14:textId="77777777" w:rsidR="000B7CEF" w:rsidRPr="000B7CEF" w:rsidRDefault="000B7CEF" w:rsidP="000B7C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CE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6E77CB38" w14:textId="77777777" w:rsidR="000B7CEF" w:rsidRPr="000B7CEF" w:rsidRDefault="000B7CEF" w:rsidP="000B7C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BC1158" w14:textId="77777777" w:rsidR="000B7CEF" w:rsidRPr="000B7CEF" w:rsidRDefault="000B7CEF" w:rsidP="000B7C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202F5" w14:textId="77777777" w:rsidR="000B7CEF" w:rsidRPr="000B7CEF" w:rsidRDefault="000B7CEF" w:rsidP="000B7CEF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CEF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08684E5E" w14:textId="77777777" w:rsidR="000B7CEF" w:rsidRPr="000B7CEF" w:rsidRDefault="000B7CEF" w:rsidP="000B7C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932C10" w14:textId="74B655A2" w:rsidR="000B7CEF" w:rsidRPr="000B7CEF" w:rsidRDefault="000B7CEF" w:rsidP="00D7587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B7CEF">
        <w:rPr>
          <w:rFonts w:ascii="Times New Roman" w:hAnsi="Times New Roman" w:cs="Times New Roman"/>
          <w:sz w:val="24"/>
          <w:szCs w:val="24"/>
        </w:rPr>
        <w:t xml:space="preserve">1.1. Настоящее Положение </w:t>
      </w:r>
      <w:r w:rsidRPr="00C54D85">
        <w:rPr>
          <w:rFonts w:ascii="Times New Roman" w:hAnsi="Times New Roman" w:cs="Times New Roman"/>
          <w:sz w:val="24"/>
          <w:szCs w:val="24"/>
        </w:rPr>
        <w:t xml:space="preserve">определяет правила </w:t>
      </w:r>
      <w:proofErr w:type="gramStart"/>
      <w:r w:rsidRPr="00C54D85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0B7CEF">
        <w:rPr>
          <w:rFonts w:ascii="Times New Roman" w:hAnsi="Times New Roman" w:cs="Times New Roman"/>
          <w:sz w:val="24"/>
          <w:szCs w:val="24"/>
        </w:rPr>
        <w:t xml:space="preserve"> Конкурса</w:t>
      </w:r>
      <w:proofErr w:type="gramEnd"/>
      <w:r w:rsidRPr="000B7CEF">
        <w:rPr>
          <w:rFonts w:ascii="Times New Roman" w:hAnsi="Times New Roman" w:cs="Times New Roman"/>
          <w:sz w:val="24"/>
          <w:szCs w:val="24"/>
        </w:rPr>
        <w:t xml:space="preserve"> </w:t>
      </w:r>
      <w:r w:rsidRPr="00C54D85">
        <w:rPr>
          <w:rFonts w:ascii="Times New Roman" w:hAnsi="Times New Roman" w:cs="Times New Roman"/>
          <w:sz w:val="24"/>
          <w:szCs w:val="24"/>
        </w:rPr>
        <w:t xml:space="preserve">веселых </w:t>
      </w:r>
      <w:r w:rsidR="00011756" w:rsidRPr="00C54D85">
        <w:rPr>
          <w:rFonts w:ascii="Times New Roman" w:hAnsi="Times New Roman" w:cs="Times New Roman"/>
          <w:sz w:val="24"/>
          <w:szCs w:val="24"/>
        </w:rPr>
        <w:t>историй</w:t>
      </w:r>
      <w:r w:rsidRPr="00C54D85">
        <w:rPr>
          <w:rFonts w:ascii="Times New Roman" w:hAnsi="Times New Roman" w:cs="Times New Roman"/>
          <w:sz w:val="24"/>
          <w:szCs w:val="24"/>
        </w:rPr>
        <w:t xml:space="preserve"> «Толковая </w:t>
      </w:r>
      <w:proofErr w:type="spellStart"/>
      <w:r w:rsidRPr="00C54D85">
        <w:rPr>
          <w:rFonts w:ascii="Times New Roman" w:hAnsi="Times New Roman" w:cs="Times New Roman"/>
          <w:sz w:val="24"/>
          <w:szCs w:val="24"/>
        </w:rPr>
        <w:t>шарабора</w:t>
      </w:r>
      <w:proofErr w:type="spellEnd"/>
      <w:r w:rsidR="00210F6E">
        <w:rPr>
          <w:rFonts w:ascii="Times New Roman" w:hAnsi="Times New Roman" w:cs="Times New Roman"/>
          <w:sz w:val="24"/>
          <w:szCs w:val="24"/>
        </w:rPr>
        <w:t>*</w:t>
      </w:r>
      <w:r w:rsidRPr="00C54D85">
        <w:rPr>
          <w:rFonts w:ascii="Times New Roman" w:hAnsi="Times New Roman" w:cs="Times New Roman"/>
          <w:sz w:val="24"/>
          <w:szCs w:val="24"/>
        </w:rPr>
        <w:t xml:space="preserve">», посвященного 225-летию русского писателя Владимира Ивановича Даля </w:t>
      </w:r>
      <w:r w:rsidRPr="000B7CEF">
        <w:rPr>
          <w:rFonts w:ascii="Times New Roman" w:hAnsi="Times New Roman" w:cs="Times New Roman"/>
          <w:sz w:val="24"/>
          <w:szCs w:val="24"/>
        </w:rPr>
        <w:t xml:space="preserve">(далее – Конкурс). Положение действует до завершения всех мероприятий Конкурса, предусмотренных Организатором. </w:t>
      </w:r>
    </w:p>
    <w:p w14:paraId="3D0E3954" w14:textId="77777777" w:rsidR="000B7CEF" w:rsidRPr="000B7CEF" w:rsidRDefault="000B7CEF" w:rsidP="00D7587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5BA2B59" w14:textId="401F7E42" w:rsidR="000B7CEF" w:rsidRPr="000B7CEF" w:rsidRDefault="000B7CEF" w:rsidP="00D7587D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7CEF">
        <w:rPr>
          <w:rFonts w:ascii="Times New Roman" w:hAnsi="Times New Roman" w:cs="Times New Roman"/>
          <w:sz w:val="24"/>
          <w:szCs w:val="24"/>
        </w:rPr>
        <w:t xml:space="preserve">Организатор Конкурса </w:t>
      </w:r>
      <w:r w:rsidRPr="00C54D85">
        <w:rPr>
          <w:rFonts w:ascii="Times New Roman" w:hAnsi="Times New Roman" w:cs="Times New Roman"/>
          <w:sz w:val="24"/>
          <w:szCs w:val="24"/>
        </w:rPr>
        <w:t>-</w:t>
      </w:r>
      <w:r w:rsidRPr="000B7CEF">
        <w:rPr>
          <w:rFonts w:ascii="Times New Roman" w:hAnsi="Times New Roman" w:cs="Times New Roman"/>
          <w:sz w:val="24"/>
          <w:szCs w:val="24"/>
        </w:rPr>
        <w:t xml:space="preserve"> МБУК «ЦГДБ имени С. Т. Аксакова» (далее - Организатор).</w:t>
      </w:r>
    </w:p>
    <w:p w14:paraId="321DDB63" w14:textId="77777777" w:rsidR="000B7CEF" w:rsidRPr="000B7CEF" w:rsidRDefault="000B7CEF" w:rsidP="00D7587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762794" w14:textId="77777777" w:rsidR="000B7CEF" w:rsidRPr="000B7CEF" w:rsidRDefault="000B7CEF" w:rsidP="00D7587D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7CEF">
        <w:rPr>
          <w:rFonts w:ascii="Times New Roman" w:hAnsi="Times New Roman" w:cs="Times New Roman"/>
          <w:sz w:val="24"/>
          <w:szCs w:val="24"/>
        </w:rPr>
        <w:t>Конкурс проводится на базе Центральной городской детской библиотеки имени С. Т. Аксакова.</w:t>
      </w:r>
    </w:p>
    <w:p w14:paraId="55D91E99" w14:textId="77777777" w:rsidR="000B7CEF" w:rsidRPr="000B7CEF" w:rsidRDefault="000B7CEF" w:rsidP="00D7587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70DA4A7" w14:textId="5CB10B85" w:rsidR="00044AA8" w:rsidRDefault="00044AA8" w:rsidP="00D7587D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Особенность Конкурса заключается в том, что к участию в нем допускаются только пользователи библиотеки, принявшие участие в игре «Толковая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шарабора</w:t>
      </w:r>
      <w:proofErr w:type="spellEnd"/>
      <w:r>
        <w:rPr>
          <w:rFonts w:ascii="Times New Roman" w:hAnsi="Times New Roman" w:cs="Times New Roman"/>
          <w:sz w:val="24"/>
          <w:szCs w:val="24"/>
        </w:rPr>
        <w:t>» в рамках акции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Библиосумерки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2026» </w:t>
      </w:r>
    </w:p>
    <w:p w14:paraId="11729913" w14:textId="77777777" w:rsidR="00044AA8" w:rsidRDefault="00044AA8" w:rsidP="00D7587D">
      <w:pPr>
        <w:pStyle w:val="a7"/>
        <w:ind w:left="426"/>
        <w:rPr>
          <w:rFonts w:ascii="Times New Roman" w:hAnsi="Times New Roman" w:cs="Times New Roman"/>
          <w:sz w:val="24"/>
          <w:szCs w:val="24"/>
        </w:rPr>
      </w:pPr>
    </w:p>
    <w:p w14:paraId="55765425" w14:textId="1D76865F" w:rsidR="00C35D5D" w:rsidRDefault="000B7CEF" w:rsidP="00D7587D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7CEF">
        <w:rPr>
          <w:rFonts w:ascii="Times New Roman" w:hAnsi="Times New Roman" w:cs="Times New Roman"/>
          <w:sz w:val="24"/>
          <w:szCs w:val="24"/>
        </w:rPr>
        <w:t xml:space="preserve">Дополнительная информация публикуется на официальном сайте МБУК «ЦГДБ имени С. Т. Аксакова» </w:t>
      </w:r>
      <w:hyperlink r:id="rId7" w:history="1">
        <w:r w:rsidRPr="000B7CEF">
          <w:rPr>
            <w:rStyle w:val="ac"/>
            <w:rFonts w:ascii="Times New Roman" w:hAnsi="Times New Roman" w:cs="Times New Roman"/>
            <w:sz w:val="24"/>
            <w:szCs w:val="24"/>
          </w:rPr>
          <w:t>http://trglib.ru/</w:t>
        </w:r>
      </w:hyperlink>
      <w:r w:rsidRPr="000B7CEF">
        <w:rPr>
          <w:rFonts w:ascii="Times New Roman" w:hAnsi="Times New Roman" w:cs="Times New Roman"/>
          <w:sz w:val="24"/>
          <w:szCs w:val="24"/>
        </w:rPr>
        <w:t xml:space="preserve"> и сообществе VK «</w:t>
      </w:r>
      <w:proofErr w:type="spellStart"/>
      <w:r w:rsidRPr="000B7CEF">
        <w:rPr>
          <w:rFonts w:ascii="Times New Roman" w:hAnsi="Times New Roman" w:cs="Times New Roman"/>
          <w:sz w:val="24"/>
          <w:szCs w:val="24"/>
        </w:rPr>
        <w:t>Аксаковка</w:t>
      </w:r>
      <w:proofErr w:type="spellEnd"/>
      <w:r w:rsidRPr="000B7CEF">
        <w:rPr>
          <w:rFonts w:ascii="Times New Roman" w:hAnsi="Times New Roman" w:cs="Times New Roman"/>
          <w:sz w:val="24"/>
          <w:szCs w:val="24"/>
        </w:rPr>
        <w:t xml:space="preserve">/Трёхгорный» </w:t>
      </w:r>
      <w:hyperlink r:id="rId8" w:history="1">
        <w:r w:rsidRPr="000B7CEF">
          <w:rPr>
            <w:rStyle w:val="ac"/>
            <w:rFonts w:ascii="Times New Roman" w:hAnsi="Times New Roman" w:cs="Times New Roman"/>
            <w:sz w:val="24"/>
            <w:szCs w:val="24"/>
          </w:rPr>
          <w:t>https://vk.com/trglib</w:t>
        </w:r>
      </w:hyperlink>
    </w:p>
    <w:p w14:paraId="4C5AFC11" w14:textId="77777777" w:rsidR="00C76515" w:rsidRPr="00C76515" w:rsidRDefault="00C76515" w:rsidP="00D7587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8AB8830" w14:textId="53C409FB" w:rsidR="00C35D5D" w:rsidRDefault="00C35D5D" w:rsidP="00C35D5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D5D">
        <w:rPr>
          <w:rFonts w:ascii="Times New Roman" w:hAnsi="Times New Roman" w:cs="Times New Roman"/>
          <w:b/>
          <w:bCs/>
          <w:sz w:val="24"/>
          <w:szCs w:val="24"/>
        </w:rPr>
        <w:t>Цел</w:t>
      </w:r>
      <w:r w:rsidRPr="00C54D85"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Pr="00C35D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BD87F5B" w14:textId="77777777" w:rsidR="000F6A94" w:rsidRPr="00C35D5D" w:rsidRDefault="000F6A94" w:rsidP="000F6A94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7946A5B" w14:textId="656050B4" w:rsidR="00C35D5D" w:rsidRPr="00C35D5D" w:rsidRDefault="00011756" w:rsidP="00D7587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4D8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D7587D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C35D5D" w:rsidRPr="00C35D5D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044AA8">
        <w:rPr>
          <w:rFonts w:ascii="Times New Roman" w:hAnsi="Times New Roman" w:cs="Times New Roman"/>
          <w:sz w:val="24"/>
          <w:szCs w:val="24"/>
        </w:rPr>
        <w:t>К</w:t>
      </w:r>
      <w:r w:rsidR="00C35D5D" w:rsidRPr="00C35D5D">
        <w:rPr>
          <w:rFonts w:ascii="Times New Roman" w:hAnsi="Times New Roman" w:cs="Times New Roman"/>
          <w:sz w:val="24"/>
          <w:szCs w:val="24"/>
        </w:rPr>
        <w:t xml:space="preserve">онкурса является </w:t>
      </w:r>
      <w:r w:rsidRPr="00C54D85">
        <w:rPr>
          <w:rFonts w:ascii="Times New Roman" w:hAnsi="Times New Roman" w:cs="Times New Roman"/>
          <w:sz w:val="24"/>
          <w:szCs w:val="24"/>
        </w:rPr>
        <w:t>знакомство пользователей библиотеки с Толковым словарем живого великорусского языка В. И. Даля</w:t>
      </w:r>
    </w:p>
    <w:p w14:paraId="53FA9015" w14:textId="77777777" w:rsidR="00011756" w:rsidRPr="00C35D5D" w:rsidRDefault="00011756" w:rsidP="00D7587D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</w:p>
    <w:p w14:paraId="74BC41B4" w14:textId="2B79340E" w:rsidR="00C35D5D" w:rsidRDefault="00C35D5D" w:rsidP="00D7587D">
      <w:pPr>
        <w:numPr>
          <w:ilvl w:val="0"/>
          <w:numId w:val="1"/>
        </w:numPr>
        <w:spacing w:after="0" w:line="240" w:lineRule="auto"/>
        <w:ind w:left="567" w:hanging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D5D">
        <w:rPr>
          <w:rFonts w:ascii="Times New Roman" w:hAnsi="Times New Roman" w:cs="Times New Roman"/>
          <w:b/>
          <w:bCs/>
          <w:sz w:val="24"/>
          <w:szCs w:val="24"/>
        </w:rPr>
        <w:t>Возрастная адресация</w:t>
      </w:r>
    </w:p>
    <w:p w14:paraId="5B7FE5C4" w14:textId="77777777" w:rsidR="000F6A94" w:rsidRPr="00C35D5D" w:rsidRDefault="000F6A94" w:rsidP="00D7587D">
      <w:pPr>
        <w:spacing w:after="0" w:line="240" w:lineRule="auto"/>
        <w:ind w:left="567" w:hanging="141"/>
        <w:rPr>
          <w:rFonts w:ascii="Times New Roman" w:hAnsi="Times New Roman" w:cs="Times New Roman"/>
          <w:b/>
          <w:bCs/>
          <w:sz w:val="24"/>
          <w:szCs w:val="24"/>
        </w:rPr>
      </w:pPr>
    </w:p>
    <w:p w14:paraId="75318BBA" w14:textId="33FC8FD8" w:rsidR="00C35D5D" w:rsidRPr="00C54D85" w:rsidRDefault="00C35D5D" w:rsidP="00D7587D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5D5D">
        <w:rPr>
          <w:rFonts w:ascii="Times New Roman" w:hAnsi="Times New Roman" w:cs="Times New Roman"/>
          <w:sz w:val="24"/>
          <w:szCs w:val="24"/>
        </w:rPr>
        <w:t xml:space="preserve">3.1 </w:t>
      </w:r>
      <w:r w:rsidR="00D7587D">
        <w:rPr>
          <w:rFonts w:ascii="Times New Roman" w:hAnsi="Times New Roman" w:cs="Times New Roman"/>
          <w:sz w:val="24"/>
          <w:szCs w:val="24"/>
        </w:rPr>
        <w:t xml:space="preserve"> </w:t>
      </w:r>
      <w:r w:rsidRPr="00C35D5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35D5D">
        <w:rPr>
          <w:rFonts w:ascii="Times New Roman" w:hAnsi="Times New Roman" w:cs="Times New Roman"/>
          <w:sz w:val="24"/>
          <w:szCs w:val="24"/>
        </w:rPr>
        <w:t xml:space="preserve"> участию в конкурсе приглашаются </w:t>
      </w:r>
      <w:r w:rsidR="00011756" w:rsidRPr="00C54D85">
        <w:rPr>
          <w:rFonts w:ascii="Times New Roman" w:hAnsi="Times New Roman" w:cs="Times New Roman"/>
          <w:sz w:val="24"/>
          <w:szCs w:val="24"/>
        </w:rPr>
        <w:t>семьи жителей г. Трёхгорного, имеющие детей; а также дети школьного возраста в качестве самостоятельных участников</w:t>
      </w:r>
    </w:p>
    <w:p w14:paraId="44594314" w14:textId="77777777" w:rsidR="00011756" w:rsidRPr="00C35D5D" w:rsidRDefault="00011756" w:rsidP="00C54D85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</w:p>
    <w:p w14:paraId="08CA49CC" w14:textId="7B272935" w:rsidR="00C35D5D" w:rsidRPr="00C35D5D" w:rsidRDefault="00C35D5D" w:rsidP="00C35D5D">
      <w:pPr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5D5D">
        <w:rPr>
          <w:rFonts w:ascii="Times New Roman" w:hAnsi="Times New Roman" w:cs="Times New Roman"/>
          <w:sz w:val="24"/>
          <w:szCs w:val="24"/>
        </w:rPr>
        <w:t xml:space="preserve">3.2 </w:t>
      </w:r>
      <w:r w:rsidR="00D7587D">
        <w:rPr>
          <w:rFonts w:ascii="Times New Roman" w:hAnsi="Times New Roman" w:cs="Times New Roman"/>
          <w:sz w:val="24"/>
          <w:szCs w:val="24"/>
        </w:rPr>
        <w:t xml:space="preserve"> </w:t>
      </w:r>
      <w:r w:rsidRPr="00C35D5D">
        <w:rPr>
          <w:rFonts w:ascii="Times New Roman" w:hAnsi="Times New Roman" w:cs="Times New Roman"/>
          <w:sz w:val="24"/>
          <w:szCs w:val="24"/>
        </w:rPr>
        <w:t>Творческие</w:t>
      </w:r>
      <w:proofErr w:type="gramEnd"/>
      <w:r w:rsidRPr="00C35D5D">
        <w:rPr>
          <w:rFonts w:ascii="Times New Roman" w:hAnsi="Times New Roman" w:cs="Times New Roman"/>
          <w:sz w:val="24"/>
          <w:szCs w:val="24"/>
        </w:rPr>
        <w:t xml:space="preserve"> работы будут оцениваться в следующих возрастных категориях:</w:t>
      </w:r>
    </w:p>
    <w:p w14:paraId="58D17F41" w14:textId="50F20EC9" w:rsidR="00011756" w:rsidRPr="00C54D85" w:rsidRDefault="00011756" w:rsidP="00D7587D">
      <w:pPr>
        <w:numPr>
          <w:ilvl w:val="0"/>
          <w:numId w:val="2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54D85">
        <w:rPr>
          <w:rFonts w:ascii="Times New Roman" w:hAnsi="Times New Roman" w:cs="Times New Roman"/>
          <w:sz w:val="24"/>
          <w:szCs w:val="24"/>
        </w:rPr>
        <w:t>совместная с детьми семейная работа (без учета возраста детей);</w:t>
      </w:r>
    </w:p>
    <w:p w14:paraId="2869BACF" w14:textId="77777777" w:rsidR="00011756" w:rsidRPr="00C54D85" w:rsidRDefault="00011756" w:rsidP="00D7587D">
      <w:pPr>
        <w:numPr>
          <w:ilvl w:val="0"/>
          <w:numId w:val="2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54D85">
        <w:rPr>
          <w:rFonts w:ascii="Times New Roman" w:hAnsi="Times New Roman" w:cs="Times New Roman"/>
          <w:sz w:val="24"/>
          <w:szCs w:val="24"/>
        </w:rPr>
        <w:t>дети 7- 9 лет;</w:t>
      </w:r>
    </w:p>
    <w:p w14:paraId="537DC7E3" w14:textId="43337704" w:rsidR="00C35D5D" w:rsidRPr="00C35D5D" w:rsidRDefault="00C35D5D" w:rsidP="00D7587D">
      <w:pPr>
        <w:numPr>
          <w:ilvl w:val="0"/>
          <w:numId w:val="2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35D5D">
        <w:rPr>
          <w:rFonts w:ascii="Times New Roman" w:hAnsi="Times New Roman" w:cs="Times New Roman"/>
          <w:sz w:val="24"/>
          <w:szCs w:val="24"/>
        </w:rPr>
        <w:t>10-12 лет</w:t>
      </w:r>
    </w:p>
    <w:p w14:paraId="1B6A32D3" w14:textId="77777777" w:rsidR="00C35D5D" w:rsidRPr="00C35D5D" w:rsidRDefault="00C35D5D" w:rsidP="00D7587D">
      <w:pPr>
        <w:numPr>
          <w:ilvl w:val="0"/>
          <w:numId w:val="2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35D5D">
        <w:rPr>
          <w:rFonts w:ascii="Times New Roman" w:hAnsi="Times New Roman" w:cs="Times New Roman"/>
          <w:sz w:val="24"/>
          <w:szCs w:val="24"/>
        </w:rPr>
        <w:t>13-15 лет</w:t>
      </w:r>
    </w:p>
    <w:p w14:paraId="542C7695" w14:textId="77777777" w:rsidR="00C35D5D" w:rsidRPr="00C35D5D" w:rsidRDefault="00C35D5D" w:rsidP="00D7587D">
      <w:pPr>
        <w:numPr>
          <w:ilvl w:val="0"/>
          <w:numId w:val="2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35D5D">
        <w:rPr>
          <w:rFonts w:ascii="Times New Roman" w:hAnsi="Times New Roman" w:cs="Times New Roman"/>
          <w:sz w:val="24"/>
          <w:szCs w:val="24"/>
        </w:rPr>
        <w:t>16-18 лет</w:t>
      </w:r>
    </w:p>
    <w:p w14:paraId="576007C0" w14:textId="05BC5898" w:rsidR="001D502A" w:rsidRPr="00C76515" w:rsidRDefault="001D502A" w:rsidP="0046005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628C0EA" w14:textId="77777777" w:rsidR="001D502A" w:rsidRDefault="001D502A" w:rsidP="000622D2">
      <w:pPr>
        <w:pStyle w:val="ad"/>
        <w:numPr>
          <w:ilvl w:val="0"/>
          <w:numId w:val="1"/>
        </w:numPr>
        <w:spacing w:before="0" w:beforeAutospacing="0" w:after="0" w:afterAutospacing="0"/>
        <w:ind w:left="357"/>
        <w:jc w:val="center"/>
        <w:rPr>
          <w:b/>
          <w:bCs/>
        </w:rPr>
      </w:pPr>
      <w:r>
        <w:rPr>
          <w:b/>
          <w:bCs/>
        </w:rPr>
        <w:t>Сроки проведения Конкурса</w:t>
      </w:r>
    </w:p>
    <w:p w14:paraId="497A6F1B" w14:textId="77777777" w:rsidR="000F6A94" w:rsidRDefault="000F6A94" w:rsidP="000F6A94">
      <w:pPr>
        <w:pStyle w:val="ad"/>
        <w:spacing w:before="0" w:beforeAutospacing="0" w:after="0" w:afterAutospacing="0"/>
        <w:ind w:left="357"/>
        <w:rPr>
          <w:b/>
          <w:bCs/>
        </w:rPr>
      </w:pPr>
    </w:p>
    <w:p w14:paraId="147DB81D" w14:textId="56422E00" w:rsidR="001D502A" w:rsidRDefault="001D502A" w:rsidP="000622D2">
      <w:pPr>
        <w:pStyle w:val="ad"/>
        <w:spacing w:before="0" w:beforeAutospacing="0" w:after="0" w:afterAutospacing="0"/>
        <w:ind w:left="357" w:firstLine="66"/>
      </w:pPr>
      <w:r>
        <w:t>4.1 Творческие работы принимаются с 28 апреля по 11 мая 2026 года.</w:t>
      </w:r>
    </w:p>
    <w:p w14:paraId="360CE19D" w14:textId="0343321A" w:rsidR="001D502A" w:rsidRDefault="001D502A" w:rsidP="001D502A">
      <w:pPr>
        <w:pStyle w:val="ad"/>
        <w:ind w:firstLine="426"/>
      </w:pPr>
      <w:r>
        <w:t>4.2 Творческие работы оцениваются жюри с 12 мая по 15 мая 2026 года.</w:t>
      </w:r>
    </w:p>
    <w:p w14:paraId="27381CE7" w14:textId="0506A373" w:rsidR="001D502A" w:rsidRDefault="001D502A" w:rsidP="001D502A">
      <w:pPr>
        <w:pStyle w:val="ad"/>
        <w:ind w:left="360" w:firstLine="66"/>
      </w:pPr>
      <w:r>
        <w:t>4.3 Награждение участников – 16 мая 2026 года в 15.00.</w:t>
      </w:r>
    </w:p>
    <w:p w14:paraId="294708EE" w14:textId="24682CC2" w:rsidR="00D7587D" w:rsidRDefault="00D7587D" w:rsidP="001D502A">
      <w:pPr>
        <w:pStyle w:val="ad"/>
        <w:ind w:left="360" w:firstLine="66"/>
      </w:pPr>
      <w:r>
        <w:t>4.4 Дата и время подведения итогов могут быть изменены в силу каких-либо объективных обстоятельств.</w:t>
      </w:r>
    </w:p>
    <w:p w14:paraId="0FA09A58" w14:textId="77777777" w:rsidR="001D502A" w:rsidRDefault="001D502A" w:rsidP="001D502A">
      <w:pPr>
        <w:pStyle w:val="a7"/>
        <w:numPr>
          <w:ilvl w:val="0"/>
          <w:numId w:val="1"/>
        </w:num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502A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Условия участия</w:t>
      </w:r>
    </w:p>
    <w:p w14:paraId="5E1DB1CB" w14:textId="77777777" w:rsidR="000F6A94" w:rsidRPr="001D502A" w:rsidRDefault="000F6A94" w:rsidP="000F6A94">
      <w:pPr>
        <w:pStyle w:val="a7"/>
        <w:spacing w:after="0" w:line="288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CAADF79" w14:textId="3668EE54" w:rsidR="000F6A94" w:rsidRDefault="001D502A" w:rsidP="00C54D85">
      <w:pPr>
        <w:pStyle w:val="a7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502A">
        <w:rPr>
          <w:rFonts w:ascii="Times New Roman" w:hAnsi="Times New Roman" w:cs="Times New Roman"/>
          <w:sz w:val="24"/>
          <w:szCs w:val="24"/>
        </w:rPr>
        <w:t xml:space="preserve">5.1 Для участия в Конкурсе автор/представитель автора (далее -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D502A">
        <w:rPr>
          <w:rFonts w:ascii="Times New Roman" w:hAnsi="Times New Roman" w:cs="Times New Roman"/>
          <w:sz w:val="24"/>
          <w:szCs w:val="24"/>
        </w:rPr>
        <w:t xml:space="preserve">частник) </w:t>
      </w:r>
      <w:r>
        <w:rPr>
          <w:rFonts w:ascii="Times New Roman" w:hAnsi="Times New Roman" w:cs="Times New Roman"/>
          <w:sz w:val="24"/>
          <w:szCs w:val="24"/>
        </w:rPr>
        <w:t xml:space="preserve">предоставляет </w:t>
      </w:r>
      <w:r w:rsidR="000F6A94">
        <w:rPr>
          <w:rFonts w:ascii="Times New Roman" w:hAnsi="Times New Roman" w:cs="Times New Roman"/>
          <w:sz w:val="24"/>
          <w:szCs w:val="24"/>
        </w:rPr>
        <w:t xml:space="preserve">творческую работу </w:t>
      </w:r>
      <w:r w:rsidR="00044AA8">
        <w:rPr>
          <w:rFonts w:ascii="Times New Roman" w:hAnsi="Times New Roman" w:cs="Times New Roman"/>
          <w:sz w:val="24"/>
          <w:szCs w:val="24"/>
        </w:rPr>
        <w:t xml:space="preserve">обязательно </w:t>
      </w:r>
      <w:r w:rsidR="000F6A94">
        <w:rPr>
          <w:rFonts w:ascii="Times New Roman" w:hAnsi="Times New Roman" w:cs="Times New Roman"/>
          <w:sz w:val="24"/>
          <w:szCs w:val="24"/>
        </w:rPr>
        <w:t xml:space="preserve">в двух вариантах: </w:t>
      </w:r>
    </w:p>
    <w:p w14:paraId="059D7C24" w14:textId="0733B910" w:rsidR="001D502A" w:rsidRDefault="00D041ED" w:rsidP="000F6A94">
      <w:pPr>
        <w:pStyle w:val="a7"/>
        <w:numPr>
          <w:ilvl w:val="0"/>
          <w:numId w:val="11"/>
        </w:numPr>
        <w:spacing w:after="0" w:line="288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печатный и электронный (</w:t>
      </w:r>
      <w:r w:rsidRPr="00D041ED">
        <w:rPr>
          <w:rFonts w:ascii="Times New Roman" w:hAnsi="Times New Roman" w:cs="Times New Roman"/>
          <w:sz w:val="24"/>
          <w:szCs w:val="24"/>
        </w:rPr>
        <w:t xml:space="preserve">на </w:t>
      </w:r>
      <w:r w:rsidRPr="00D041ED">
        <w:rPr>
          <w:rFonts w:ascii="Times New Roman" w:hAnsi="Times New Roman" w:cs="Times New Roman"/>
          <w:bCs/>
          <w:sz w:val="24"/>
          <w:szCs w:val="24"/>
        </w:rPr>
        <w:t>USB</w:t>
      </w:r>
      <w:r w:rsidRPr="00D041E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041ED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Pr="00D041ED">
        <w:rPr>
          <w:rFonts w:ascii="Times New Roman" w:hAnsi="Times New Roman" w:cs="Times New Roman"/>
          <w:sz w:val="24"/>
          <w:szCs w:val="24"/>
        </w:rPr>
        <w:t>-</w:t>
      </w:r>
      <w:r w:rsidRPr="00D041ED">
        <w:rPr>
          <w:rFonts w:ascii="Times New Roman" w:hAnsi="Times New Roman" w:cs="Times New Roman"/>
          <w:bCs/>
          <w:sz w:val="24"/>
          <w:szCs w:val="24"/>
        </w:rPr>
        <w:t>накопителе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D502A">
        <w:rPr>
          <w:rFonts w:ascii="Times New Roman" w:hAnsi="Times New Roman" w:cs="Times New Roman"/>
          <w:sz w:val="24"/>
          <w:szCs w:val="24"/>
        </w:rPr>
        <w:t>вариант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="000F6A94">
        <w:rPr>
          <w:rFonts w:ascii="Times New Roman" w:hAnsi="Times New Roman" w:cs="Times New Roman"/>
          <w:sz w:val="24"/>
          <w:szCs w:val="24"/>
        </w:rPr>
        <w:t>приносит в библиотеку</w:t>
      </w:r>
      <w:r w:rsidR="007D4547">
        <w:rPr>
          <w:rFonts w:ascii="Times New Roman" w:hAnsi="Times New Roman" w:cs="Times New Roman"/>
          <w:sz w:val="24"/>
          <w:szCs w:val="24"/>
        </w:rPr>
        <w:t xml:space="preserve"> (адрес - в п. 5.2)</w:t>
      </w:r>
      <w:r w:rsidR="001D502A">
        <w:rPr>
          <w:rFonts w:ascii="Times New Roman" w:hAnsi="Times New Roman" w:cs="Times New Roman"/>
          <w:sz w:val="24"/>
          <w:szCs w:val="24"/>
        </w:rPr>
        <w:t>. Приветствуется декоративное оформление</w:t>
      </w:r>
      <w:r w:rsidR="00044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печатной </w:t>
      </w:r>
      <w:r w:rsidR="00044AA8">
        <w:rPr>
          <w:rFonts w:ascii="Times New Roman" w:hAnsi="Times New Roman" w:cs="Times New Roman"/>
          <w:sz w:val="24"/>
          <w:szCs w:val="24"/>
        </w:rPr>
        <w:t>работы</w:t>
      </w:r>
      <w:r w:rsidR="00C54D85">
        <w:rPr>
          <w:rFonts w:ascii="Times New Roman" w:hAnsi="Times New Roman" w:cs="Times New Roman"/>
          <w:sz w:val="24"/>
          <w:szCs w:val="24"/>
        </w:rPr>
        <w:t>: рамка, иллюстрации</w:t>
      </w:r>
      <w:r w:rsidR="001D502A">
        <w:rPr>
          <w:rFonts w:ascii="Times New Roman" w:hAnsi="Times New Roman" w:cs="Times New Roman"/>
          <w:sz w:val="24"/>
          <w:szCs w:val="24"/>
        </w:rPr>
        <w:t xml:space="preserve"> </w:t>
      </w:r>
      <w:r w:rsidR="00C54D85">
        <w:rPr>
          <w:rFonts w:ascii="Times New Roman" w:hAnsi="Times New Roman" w:cs="Times New Roman"/>
          <w:sz w:val="24"/>
          <w:szCs w:val="24"/>
        </w:rPr>
        <w:t>и т.п</w:t>
      </w:r>
      <w:r w:rsidR="000F6A94">
        <w:rPr>
          <w:rFonts w:ascii="Times New Roman" w:hAnsi="Times New Roman" w:cs="Times New Roman"/>
          <w:sz w:val="24"/>
          <w:szCs w:val="24"/>
        </w:rPr>
        <w:t>;</w:t>
      </w:r>
    </w:p>
    <w:p w14:paraId="34CD183A" w14:textId="07D1FEB1" w:rsidR="000F6A94" w:rsidRDefault="00D041ED" w:rsidP="000F6A94">
      <w:pPr>
        <w:pStyle w:val="a7"/>
        <w:numPr>
          <w:ilvl w:val="0"/>
          <w:numId w:val="11"/>
        </w:numPr>
        <w:spacing w:after="0" w:line="288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Альтернативный способ передачи электронного варианта работы: отправить ее по электронной почте</w:t>
      </w:r>
      <w:r w:rsidR="000F6A94" w:rsidRPr="00D041ED">
        <w:rPr>
          <w:rFonts w:ascii="Times New Roman" w:hAnsi="Times New Roman" w:cs="Times New Roman"/>
          <w:sz w:val="24"/>
          <w:szCs w:val="24"/>
        </w:rPr>
        <w:t xml:space="preserve"> на </w:t>
      </w:r>
      <w:r w:rsidR="000F6A94" w:rsidRPr="000F6A94">
        <w:rPr>
          <w:rFonts w:ascii="Times New Roman" w:hAnsi="Times New Roman" w:cs="Times New Roman"/>
          <w:sz w:val="24"/>
          <w:szCs w:val="24"/>
        </w:rPr>
        <w:t xml:space="preserve">адрес </w:t>
      </w:r>
      <w:hyperlink r:id="rId9" w:history="1">
        <w:r w:rsidRPr="00142188">
          <w:rPr>
            <w:rStyle w:val="ac"/>
            <w:rFonts w:ascii="Times New Roman" w:hAnsi="Times New Roman" w:cs="Times New Roman"/>
            <w:sz w:val="24"/>
            <w:szCs w:val="24"/>
          </w:rPr>
          <w:t>info@trglib.ru</w:t>
        </w:r>
      </w:hyperlink>
    </w:p>
    <w:p w14:paraId="71C3AC4A" w14:textId="5AD20FCF" w:rsidR="00D041ED" w:rsidRPr="00D041ED" w:rsidRDefault="00D041ED" w:rsidP="00D041ED">
      <w:pPr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забудьте п</w:t>
      </w:r>
      <w:r w:rsidRPr="00D041ED">
        <w:rPr>
          <w:rFonts w:ascii="Times New Roman" w:hAnsi="Times New Roman" w:cs="Times New Roman"/>
          <w:sz w:val="24"/>
          <w:szCs w:val="24"/>
        </w:rPr>
        <w:t>роинформировать об этом библиотекаря при передаче печатного варианта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1B3DE6" w14:textId="77777777" w:rsidR="001D502A" w:rsidRPr="0077276A" w:rsidRDefault="001D502A" w:rsidP="000F6A94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14C35267" w14:textId="667DE7D5" w:rsidR="00044AA8" w:rsidRDefault="001D502A" w:rsidP="00044AA8">
      <w:pPr>
        <w:pStyle w:val="a7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502A">
        <w:rPr>
          <w:rFonts w:ascii="Times New Roman" w:hAnsi="Times New Roman" w:cs="Times New Roman"/>
          <w:sz w:val="24"/>
          <w:szCs w:val="24"/>
        </w:rPr>
        <w:t xml:space="preserve">5.2 </w:t>
      </w:r>
      <w:r w:rsidR="00044AA8" w:rsidRPr="001D502A">
        <w:rPr>
          <w:rFonts w:ascii="Times New Roman" w:hAnsi="Times New Roman" w:cs="Times New Roman"/>
          <w:sz w:val="24"/>
          <w:szCs w:val="24"/>
        </w:rPr>
        <w:t>Печатный</w:t>
      </w:r>
      <w:r w:rsidR="00460058">
        <w:rPr>
          <w:rFonts w:ascii="Times New Roman" w:hAnsi="Times New Roman" w:cs="Times New Roman"/>
          <w:sz w:val="24"/>
          <w:szCs w:val="24"/>
        </w:rPr>
        <w:t xml:space="preserve"> и электронный</w:t>
      </w:r>
      <w:r w:rsidR="00D041ED">
        <w:rPr>
          <w:rFonts w:ascii="Times New Roman" w:hAnsi="Times New Roman" w:cs="Times New Roman"/>
          <w:sz w:val="24"/>
          <w:szCs w:val="24"/>
        </w:rPr>
        <w:t xml:space="preserve"> </w:t>
      </w:r>
      <w:r w:rsidR="00044AA8" w:rsidRPr="001D502A">
        <w:rPr>
          <w:rFonts w:ascii="Times New Roman" w:hAnsi="Times New Roman" w:cs="Times New Roman"/>
          <w:sz w:val="24"/>
          <w:szCs w:val="24"/>
        </w:rPr>
        <w:t>экземпляр</w:t>
      </w:r>
      <w:r w:rsidR="00D041ED">
        <w:rPr>
          <w:rFonts w:ascii="Times New Roman" w:hAnsi="Times New Roman" w:cs="Times New Roman"/>
          <w:sz w:val="24"/>
          <w:szCs w:val="24"/>
        </w:rPr>
        <w:t>ы</w:t>
      </w:r>
      <w:r w:rsidR="00044AA8" w:rsidRPr="001D502A">
        <w:rPr>
          <w:rFonts w:ascii="Times New Roman" w:hAnsi="Times New Roman" w:cs="Times New Roman"/>
          <w:sz w:val="24"/>
          <w:szCs w:val="24"/>
        </w:rPr>
        <w:t xml:space="preserve"> свое</w:t>
      </w:r>
      <w:r w:rsidR="00044AA8">
        <w:rPr>
          <w:rFonts w:ascii="Times New Roman" w:hAnsi="Times New Roman" w:cs="Times New Roman"/>
          <w:sz w:val="24"/>
          <w:szCs w:val="24"/>
        </w:rPr>
        <w:t>й творческой работы</w:t>
      </w:r>
      <w:r w:rsidR="00044AA8" w:rsidRPr="001D502A">
        <w:rPr>
          <w:rFonts w:ascii="Times New Roman" w:hAnsi="Times New Roman" w:cs="Times New Roman"/>
          <w:sz w:val="24"/>
          <w:szCs w:val="24"/>
        </w:rPr>
        <w:t xml:space="preserve"> участник приносит в Центральную городскую детскую библиотеку им. С. Т. Аксакова (ул. Карла Макса, 60). </w:t>
      </w:r>
      <w:r w:rsidR="00044AA8" w:rsidRPr="001D502A">
        <w:rPr>
          <w:rFonts w:ascii="Times New Roman" w:hAnsi="Times New Roman" w:cs="Times New Roman"/>
          <w:sz w:val="24"/>
          <w:szCs w:val="24"/>
          <w:u w:val="single"/>
        </w:rPr>
        <w:t>Пункт приема творческих работ находится в зале игры и творчества «</w:t>
      </w:r>
      <w:proofErr w:type="spellStart"/>
      <w:r w:rsidR="00044AA8" w:rsidRPr="001D502A">
        <w:rPr>
          <w:rFonts w:ascii="Times New Roman" w:hAnsi="Times New Roman" w:cs="Times New Roman"/>
          <w:sz w:val="24"/>
          <w:szCs w:val="24"/>
          <w:u w:val="single"/>
        </w:rPr>
        <w:t>Подрастайка</w:t>
      </w:r>
      <w:proofErr w:type="spellEnd"/>
      <w:r w:rsidR="00044AA8" w:rsidRPr="001D502A">
        <w:rPr>
          <w:rFonts w:ascii="Times New Roman" w:hAnsi="Times New Roman" w:cs="Times New Roman"/>
          <w:sz w:val="24"/>
          <w:szCs w:val="24"/>
          <w:u w:val="single"/>
        </w:rPr>
        <w:t>» (2 этаж).</w:t>
      </w:r>
    </w:p>
    <w:p w14:paraId="216758B8" w14:textId="243CFECE" w:rsidR="00044AA8" w:rsidRDefault="00044AA8" w:rsidP="0077276A">
      <w:pPr>
        <w:pStyle w:val="a7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0E59308" w14:textId="706D06A9" w:rsidR="00C54D85" w:rsidRDefault="00044AA8" w:rsidP="0077276A">
      <w:pPr>
        <w:pStyle w:val="a7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 </w:t>
      </w:r>
      <w:r w:rsidR="00C54D85">
        <w:rPr>
          <w:rFonts w:ascii="Times New Roman" w:hAnsi="Times New Roman" w:cs="Times New Roman"/>
          <w:sz w:val="24"/>
          <w:szCs w:val="24"/>
        </w:rPr>
        <w:t>Каждая работа обязательно сопровождается контактной информацией: ФИО, возраст, номер телефона</w:t>
      </w:r>
      <w:r w:rsidR="007D4547">
        <w:rPr>
          <w:rFonts w:ascii="Times New Roman" w:hAnsi="Times New Roman" w:cs="Times New Roman"/>
          <w:sz w:val="24"/>
          <w:szCs w:val="24"/>
        </w:rPr>
        <w:t xml:space="preserve"> Участника</w:t>
      </w:r>
      <w:r w:rsidR="00C54D85">
        <w:rPr>
          <w:rFonts w:ascii="Times New Roman" w:hAnsi="Times New Roman" w:cs="Times New Roman"/>
          <w:sz w:val="24"/>
          <w:szCs w:val="24"/>
        </w:rPr>
        <w:t>, указание возрастной категории (см. п.3.2), номинация</w:t>
      </w:r>
      <w:r>
        <w:rPr>
          <w:rFonts w:ascii="Times New Roman" w:hAnsi="Times New Roman" w:cs="Times New Roman"/>
          <w:sz w:val="24"/>
          <w:szCs w:val="24"/>
        </w:rPr>
        <w:t xml:space="preserve"> и другая информация, важная по мнению Участника.</w:t>
      </w:r>
    </w:p>
    <w:p w14:paraId="2C202745" w14:textId="77777777" w:rsidR="00C54D85" w:rsidRDefault="00C54D85" w:rsidP="0077276A">
      <w:pPr>
        <w:pStyle w:val="a7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AF64614" w14:textId="0ABC5B20" w:rsidR="001D502A" w:rsidRDefault="0077276A" w:rsidP="0077276A">
      <w:pPr>
        <w:pStyle w:val="a7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044AA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02A" w:rsidRPr="001D502A">
        <w:rPr>
          <w:rFonts w:ascii="Times New Roman" w:hAnsi="Times New Roman" w:cs="Times New Roman"/>
          <w:sz w:val="24"/>
          <w:szCs w:val="24"/>
        </w:rPr>
        <w:t>От каждого участника принимается на Конкурс только одна творческая работа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31AC29" w14:textId="77777777" w:rsidR="0077276A" w:rsidRPr="00044AA8" w:rsidRDefault="0077276A" w:rsidP="00044AA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7B503EF" w14:textId="2869CCEE" w:rsidR="001D502A" w:rsidRDefault="001D502A" w:rsidP="0077276A">
      <w:pPr>
        <w:pStyle w:val="a7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502A">
        <w:rPr>
          <w:rFonts w:ascii="Times New Roman" w:hAnsi="Times New Roman" w:cs="Times New Roman"/>
          <w:sz w:val="24"/>
          <w:szCs w:val="24"/>
        </w:rPr>
        <w:t>5.</w:t>
      </w:r>
      <w:r w:rsidR="0077276A">
        <w:rPr>
          <w:rFonts w:ascii="Times New Roman" w:hAnsi="Times New Roman" w:cs="Times New Roman"/>
          <w:sz w:val="24"/>
          <w:szCs w:val="24"/>
        </w:rPr>
        <w:t>5</w:t>
      </w:r>
      <w:r w:rsidRPr="001D502A">
        <w:rPr>
          <w:rFonts w:ascii="Times New Roman" w:hAnsi="Times New Roman" w:cs="Times New Roman"/>
          <w:sz w:val="24"/>
          <w:szCs w:val="24"/>
        </w:rPr>
        <w:t xml:space="preserve"> </w:t>
      </w:r>
      <w:r w:rsidR="0077276A">
        <w:rPr>
          <w:rFonts w:ascii="Times New Roman" w:hAnsi="Times New Roman" w:cs="Times New Roman"/>
          <w:sz w:val="24"/>
          <w:szCs w:val="24"/>
        </w:rPr>
        <w:t>Предоставляя</w:t>
      </w:r>
      <w:r w:rsidRPr="001D502A">
        <w:rPr>
          <w:rFonts w:ascii="Times New Roman" w:hAnsi="Times New Roman" w:cs="Times New Roman"/>
          <w:sz w:val="24"/>
          <w:szCs w:val="24"/>
        </w:rPr>
        <w:t xml:space="preserve"> на Конкурс творческую работу, участник дает согласие на обработку и использование персональных данных в рамках, необходимых для организации и проведения Конкурса; разрешение на использование творческой работы организатором Конкурса в любых целях, связанных с освещением проведения Конкурса, демонстрацию на выставках и других публичных мероприятиях (в том числе размещение на сайтах), с обязательным указанием авторства.</w:t>
      </w:r>
    </w:p>
    <w:p w14:paraId="6B1F2B42" w14:textId="77777777" w:rsidR="0077276A" w:rsidRPr="001D502A" w:rsidRDefault="0077276A" w:rsidP="001D502A">
      <w:pPr>
        <w:pStyle w:val="a7"/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2664E901" w14:textId="77777777" w:rsidR="001D502A" w:rsidRDefault="001D502A" w:rsidP="000F6A94">
      <w:pPr>
        <w:pStyle w:val="a7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502A">
        <w:rPr>
          <w:rFonts w:ascii="Times New Roman" w:hAnsi="Times New Roman" w:cs="Times New Roman"/>
          <w:sz w:val="24"/>
          <w:szCs w:val="24"/>
        </w:rPr>
        <w:t>5.7 Работы не возвращаются и не рецензируются.</w:t>
      </w:r>
    </w:p>
    <w:p w14:paraId="0A66199E" w14:textId="77777777" w:rsidR="0077276A" w:rsidRPr="001D502A" w:rsidRDefault="0077276A" w:rsidP="000F6A94">
      <w:pPr>
        <w:pStyle w:val="a7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4B848A" w14:textId="77777777" w:rsidR="001D502A" w:rsidRPr="001D502A" w:rsidRDefault="001D502A" w:rsidP="000F6A94">
      <w:pPr>
        <w:pStyle w:val="a7"/>
        <w:spacing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502A">
        <w:rPr>
          <w:rFonts w:ascii="Times New Roman" w:hAnsi="Times New Roman" w:cs="Times New Roman"/>
          <w:sz w:val="24"/>
          <w:szCs w:val="24"/>
        </w:rPr>
        <w:t>5.8 Не принимаются к рассмотрению творческие работы:</w:t>
      </w:r>
    </w:p>
    <w:p w14:paraId="542845F3" w14:textId="232A0109" w:rsidR="001D502A" w:rsidRPr="001D502A" w:rsidRDefault="001D502A" w:rsidP="000F6A94">
      <w:pPr>
        <w:pStyle w:val="a7"/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02A">
        <w:rPr>
          <w:rFonts w:ascii="Times New Roman" w:hAnsi="Times New Roman" w:cs="Times New Roman"/>
          <w:sz w:val="24"/>
          <w:szCs w:val="24"/>
        </w:rPr>
        <w:t>не соответствующие тематике конкурса</w:t>
      </w:r>
    </w:p>
    <w:p w14:paraId="28104E60" w14:textId="77777777" w:rsidR="001D502A" w:rsidRPr="001D502A" w:rsidRDefault="001D502A" w:rsidP="000F6A94">
      <w:pPr>
        <w:pStyle w:val="a7"/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02A">
        <w:rPr>
          <w:rFonts w:ascii="Times New Roman" w:hAnsi="Times New Roman" w:cs="Times New Roman"/>
          <w:sz w:val="24"/>
          <w:szCs w:val="24"/>
        </w:rPr>
        <w:t>поступившие позднее указанного срока</w:t>
      </w:r>
    </w:p>
    <w:p w14:paraId="149B7D36" w14:textId="77777777" w:rsidR="001D502A" w:rsidRDefault="001D502A" w:rsidP="00D7587D">
      <w:pPr>
        <w:pStyle w:val="a7"/>
        <w:numPr>
          <w:ilvl w:val="0"/>
          <w:numId w:val="3"/>
        </w:numPr>
        <w:spacing w:line="288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1D502A">
        <w:rPr>
          <w:rFonts w:ascii="Times New Roman" w:hAnsi="Times New Roman" w:cs="Times New Roman"/>
          <w:sz w:val="24"/>
          <w:szCs w:val="24"/>
        </w:rPr>
        <w:t>содержащие ненормативную лексику, либо имеющие оскорбительный характер и унижающие человеческое достоинство; произведения, содержание которых запрещено действующим законодательством Российской Федерации.</w:t>
      </w:r>
    </w:p>
    <w:p w14:paraId="10CDB255" w14:textId="77777777" w:rsidR="0077276A" w:rsidRPr="001D502A" w:rsidRDefault="0077276A" w:rsidP="0077276A">
      <w:pPr>
        <w:pStyle w:val="a7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14:paraId="0C75A696" w14:textId="6909D8EE" w:rsidR="000622D2" w:rsidRDefault="001D502A" w:rsidP="000622D2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502A">
        <w:rPr>
          <w:rFonts w:ascii="Times New Roman" w:hAnsi="Times New Roman" w:cs="Times New Roman"/>
          <w:b/>
          <w:bCs/>
          <w:sz w:val="24"/>
          <w:szCs w:val="24"/>
        </w:rPr>
        <w:t>Требования к творческим работам</w:t>
      </w:r>
    </w:p>
    <w:p w14:paraId="1A111CE5" w14:textId="77777777" w:rsidR="000F6A94" w:rsidRPr="000622D2" w:rsidRDefault="000F6A94" w:rsidP="000F6A94">
      <w:pPr>
        <w:pStyle w:val="a7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E422F0" w14:textId="3F3181CC" w:rsidR="001D502A" w:rsidRDefault="001D502A" w:rsidP="000622D2">
      <w:pPr>
        <w:pStyle w:val="a7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502A">
        <w:rPr>
          <w:rFonts w:ascii="Times New Roman" w:hAnsi="Times New Roman" w:cs="Times New Roman"/>
          <w:sz w:val="24"/>
          <w:szCs w:val="24"/>
        </w:rPr>
        <w:t xml:space="preserve">6.1 К участию в Конкурсе принимаются </w:t>
      </w:r>
      <w:r w:rsidR="00C76515">
        <w:rPr>
          <w:rFonts w:ascii="Times New Roman" w:hAnsi="Times New Roman" w:cs="Times New Roman"/>
          <w:sz w:val="24"/>
          <w:szCs w:val="24"/>
        </w:rPr>
        <w:t xml:space="preserve">сочиненные Участником веселые истории с использованием слов из Толкового словаря В. Даля, собранных в ходе игры «Толковая </w:t>
      </w:r>
      <w:proofErr w:type="spellStart"/>
      <w:r w:rsidR="00C76515">
        <w:rPr>
          <w:rFonts w:ascii="Times New Roman" w:hAnsi="Times New Roman" w:cs="Times New Roman"/>
          <w:sz w:val="24"/>
          <w:szCs w:val="24"/>
        </w:rPr>
        <w:t>шарабора</w:t>
      </w:r>
      <w:proofErr w:type="spellEnd"/>
      <w:r w:rsidR="00C76515">
        <w:rPr>
          <w:rFonts w:ascii="Times New Roman" w:hAnsi="Times New Roman" w:cs="Times New Roman"/>
          <w:sz w:val="24"/>
          <w:szCs w:val="24"/>
        </w:rPr>
        <w:t>» в рамках тематического вечера «</w:t>
      </w:r>
      <w:proofErr w:type="spellStart"/>
      <w:r w:rsidR="00C76515">
        <w:rPr>
          <w:rFonts w:ascii="Times New Roman" w:hAnsi="Times New Roman" w:cs="Times New Roman"/>
          <w:sz w:val="24"/>
          <w:szCs w:val="24"/>
        </w:rPr>
        <w:t>Библиосумерки</w:t>
      </w:r>
      <w:proofErr w:type="spellEnd"/>
      <w:r w:rsidR="00C76515">
        <w:rPr>
          <w:rFonts w:ascii="Times New Roman" w:hAnsi="Times New Roman" w:cs="Times New Roman"/>
          <w:sz w:val="24"/>
          <w:szCs w:val="24"/>
        </w:rPr>
        <w:t>» 28 апреля</w:t>
      </w:r>
      <w:r w:rsidRPr="001D502A">
        <w:rPr>
          <w:rFonts w:ascii="Times New Roman" w:hAnsi="Times New Roman" w:cs="Times New Roman"/>
          <w:sz w:val="24"/>
          <w:szCs w:val="24"/>
        </w:rPr>
        <w:t>.</w:t>
      </w:r>
      <w:r w:rsidR="006F2E8A">
        <w:rPr>
          <w:rFonts w:ascii="Times New Roman" w:hAnsi="Times New Roman" w:cs="Times New Roman"/>
          <w:sz w:val="24"/>
          <w:szCs w:val="24"/>
        </w:rPr>
        <w:t xml:space="preserve"> Могут быть использованы другие старорусские слова, пословицы и поговорки из собраний В. И. Даля </w:t>
      </w:r>
    </w:p>
    <w:p w14:paraId="1C86B073" w14:textId="77777777" w:rsidR="00C76515" w:rsidRPr="001D502A" w:rsidRDefault="00C76515" w:rsidP="001D502A">
      <w:pPr>
        <w:pStyle w:val="a7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D7B2CC6" w14:textId="77777777" w:rsidR="006F2E8A" w:rsidRDefault="001D502A" w:rsidP="00C76515">
      <w:pPr>
        <w:pStyle w:val="a7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502A">
        <w:rPr>
          <w:rFonts w:ascii="Times New Roman" w:hAnsi="Times New Roman" w:cs="Times New Roman"/>
          <w:sz w:val="24"/>
          <w:szCs w:val="24"/>
        </w:rPr>
        <w:t xml:space="preserve">6.2 </w:t>
      </w:r>
      <w:r w:rsidR="006F2E8A">
        <w:rPr>
          <w:rFonts w:ascii="Times New Roman" w:hAnsi="Times New Roman" w:cs="Times New Roman"/>
          <w:sz w:val="24"/>
          <w:szCs w:val="24"/>
        </w:rPr>
        <w:t>В конце творческой работы должен быть оформлен словарик использованных старорусских слов с их значениями.</w:t>
      </w:r>
    </w:p>
    <w:p w14:paraId="5361F60E" w14:textId="006E2B2E" w:rsidR="006F2E8A" w:rsidRDefault="006F2E8A" w:rsidP="00C76515">
      <w:pPr>
        <w:pStyle w:val="a7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76D4432" w14:textId="49043AD0" w:rsidR="001D502A" w:rsidRDefault="006F2E8A" w:rsidP="00C76515">
      <w:pPr>
        <w:pStyle w:val="a7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6.3 </w:t>
      </w:r>
      <w:r w:rsidR="00C76515">
        <w:rPr>
          <w:rFonts w:ascii="Times New Roman" w:hAnsi="Times New Roman" w:cs="Times New Roman"/>
          <w:sz w:val="24"/>
          <w:szCs w:val="24"/>
        </w:rPr>
        <w:t>Веселая история</w:t>
      </w:r>
      <w:r w:rsidR="001D502A" w:rsidRPr="00C76515">
        <w:rPr>
          <w:rFonts w:ascii="Times New Roman" w:hAnsi="Times New Roman" w:cs="Times New Roman"/>
          <w:sz w:val="24"/>
          <w:szCs w:val="24"/>
        </w:rPr>
        <w:t xml:space="preserve"> может быть </w:t>
      </w:r>
      <w:r w:rsidR="00C76515">
        <w:rPr>
          <w:rFonts w:ascii="Times New Roman" w:hAnsi="Times New Roman" w:cs="Times New Roman"/>
          <w:sz w:val="24"/>
          <w:szCs w:val="24"/>
        </w:rPr>
        <w:t xml:space="preserve">написана </w:t>
      </w:r>
      <w:r w:rsidR="00C76515" w:rsidRPr="00C76515">
        <w:rPr>
          <w:rFonts w:ascii="Times New Roman" w:hAnsi="Times New Roman" w:cs="Times New Roman"/>
          <w:sz w:val="24"/>
          <w:szCs w:val="24"/>
        </w:rPr>
        <w:t>в</w:t>
      </w:r>
      <w:r w:rsidR="001D502A" w:rsidRPr="00C76515">
        <w:rPr>
          <w:rFonts w:ascii="Times New Roman" w:hAnsi="Times New Roman" w:cs="Times New Roman"/>
          <w:sz w:val="24"/>
          <w:szCs w:val="24"/>
        </w:rPr>
        <w:t xml:space="preserve"> любо</w:t>
      </w:r>
      <w:r w:rsidR="00C76515">
        <w:rPr>
          <w:rFonts w:ascii="Times New Roman" w:hAnsi="Times New Roman" w:cs="Times New Roman"/>
          <w:sz w:val="24"/>
          <w:szCs w:val="24"/>
        </w:rPr>
        <w:t>м</w:t>
      </w:r>
      <w:r w:rsidR="001D502A" w:rsidRPr="00C76515">
        <w:rPr>
          <w:rFonts w:ascii="Times New Roman" w:hAnsi="Times New Roman" w:cs="Times New Roman"/>
          <w:sz w:val="24"/>
          <w:szCs w:val="24"/>
        </w:rPr>
        <w:t xml:space="preserve"> </w:t>
      </w:r>
      <w:r w:rsidR="000622D2">
        <w:rPr>
          <w:rFonts w:ascii="Times New Roman" w:hAnsi="Times New Roman" w:cs="Times New Roman"/>
          <w:sz w:val="24"/>
          <w:szCs w:val="24"/>
        </w:rPr>
        <w:t xml:space="preserve">из предложенных </w:t>
      </w:r>
      <w:r w:rsidR="00C76515">
        <w:rPr>
          <w:rFonts w:ascii="Times New Roman" w:hAnsi="Times New Roman" w:cs="Times New Roman"/>
          <w:sz w:val="24"/>
          <w:szCs w:val="24"/>
        </w:rPr>
        <w:t>жанр</w:t>
      </w:r>
      <w:r w:rsidR="000622D2">
        <w:rPr>
          <w:rFonts w:ascii="Times New Roman" w:hAnsi="Times New Roman" w:cs="Times New Roman"/>
          <w:sz w:val="24"/>
          <w:szCs w:val="24"/>
        </w:rPr>
        <w:t>ов</w:t>
      </w:r>
      <w:r w:rsidR="00C76515">
        <w:rPr>
          <w:rFonts w:ascii="Times New Roman" w:hAnsi="Times New Roman" w:cs="Times New Roman"/>
          <w:sz w:val="24"/>
          <w:szCs w:val="24"/>
        </w:rPr>
        <w:t>: сказка, рассказ, стихотворение.</w:t>
      </w:r>
    </w:p>
    <w:p w14:paraId="0CB8EB6F" w14:textId="77777777" w:rsidR="00C76515" w:rsidRPr="00C76515" w:rsidRDefault="00C76515" w:rsidP="00C76515">
      <w:pPr>
        <w:pStyle w:val="a7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5DE2A46" w14:textId="2FA2D370" w:rsidR="001D502A" w:rsidRDefault="001D502A" w:rsidP="001D502A">
      <w:pPr>
        <w:pStyle w:val="a7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502A">
        <w:rPr>
          <w:rFonts w:ascii="Times New Roman" w:hAnsi="Times New Roman" w:cs="Times New Roman"/>
          <w:sz w:val="24"/>
          <w:szCs w:val="24"/>
        </w:rPr>
        <w:t xml:space="preserve">6.4 Объем </w:t>
      </w:r>
      <w:r w:rsidR="00C76515">
        <w:rPr>
          <w:rFonts w:ascii="Times New Roman" w:hAnsi="Times New Roman" w:cs="Times New Roman"/>
          <w:sz w:val="24"/>
          <w:szCs w:val="24"/>
        </w:rPr>
        <w:t>истории</w:t>
      </w:r>
      <w:r w:rsidRPr="001D502A">
        <w:rPr>
          <w:rFonts w:ascii="Times New Roman" w:hAnsi="Times New Roman" w:cs="Times New Roman"/>
          <w:sz w:val="24"/>
          <w:szCs w:val="24"/>
        </w:rPr>
        <w:t xml:space="preserve"> – не более </w:t>
      </w:r>
      <w:r w:rsidR="00C76515">
        <w:rPr>
          <w:rFonts w:ascii="Times New Roman" w:hAnsi="Times New Roman" w:cs="Times New Roman"/>
          <w:sz w:val="24"/>
          <w:szCs w:val="24"/>
        </w:rPr>
        <w:t xml:space="preserve">двух листов </w:t>
      </w:r>
      <w:r w:rsidR="000622D2">
        <w:rPr>
          <w:rFonts w:ascii="Times New Roman" w:hAnsi="Times New Roman" w:cs="Times New Roman"/>
          <w:sz w:val="24"/>
          <w:szCs w:val="24"/>
        </w:rPr>
        <w:t xml:space="preserve">формата </w:t>
      </w:r>
      <w:r w:rsidR="00C76515">
        <w:rPr>
          <w:rFonts w:ascii="Times New Roman" w:hAnsi="Times New Roman" w:cs="Times New Roman"/>
          <w:sz w:val="24"/>
          <w:szCs w:val="24"/>
        </w:rPr>
        <w:t>А4</w:t>
      </w:r>
      <w:r w:rsidRPr="001D502A">
        <w:rPr>
          <w:rFonts w:ascii="Times New Roman" w:hAnsi="Times New Roman" w:cs="Times New Roman"/>
          <w:sz w:val="24"/>
          <w:szCs w:val="24"/>
        </w:rPr>
        <w:t xml:space="preserve">. Шрифт </w:t>
      </w:r>
      <w:r w:rsidRPr="001D502A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1D502A">
        <w:rPr>
          <w:rFonts w:ascii="Times New Roman" w:hAnsi="Times New Roman" w:cs="Times New Roman"/>
          <w:sz w:val="24"/>
          <w:szCs w:val="24"/>
        </w:rPr>
        <w:t xml:space="preserve"> </w:t>
      </w:r>
      <w:r w:rsidRPr="001D502A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1D502A">
        <w:rPr>
          <w:rFonts w:ascii="Times New Roman" w:hAnsi="Times New Roman" w:cs="Times New Roman"/>
          <w:sz w:val="24"/>
          <w:szCs w:val="24"/>
        </w:rPr>
        <w:t xml:space="preserve"> </w:t>
      </w:r>
      <w:r w:rsidRPr="001D502A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1D502A">
        <w:rPr>
          <w:rFonts w:ascii="Times New Roman" w:hAnsi="Times New Roman" w:cs="Times New Roman"/>
          <w:sz w:val="24"/>
          <w:szCs w:val="24"/>
        </w:rPr>
        <w:t xml:space="preserve">, кегль - 14, междустрочный пробел – 1,5 строки. </w:t>
      </w:r>
    </w:p>
    <w:p w14:paraId="64927195" w14:textId="77777777" w:rsidR="000622D2" w:rsidRPr="001D502A" w:rsidRDefault="000622D2" w:rsidP="001D502A">
      <w:pPr>
        <w:pStyle w:val="a7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7089FDD" w14:textId="77777777" w:rsidR="001D502A" w:rsidRDefault="001D502A" w:rsidP="001D502A">
      <w:pPr>
        <w:pStyle w:val="a7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502A">
        <w:rPr>
          <w:rFonts w:ascii="Times New Roman" w:hAnsi="Times New Roman" w:cs="Times New Roman"/>
          <w:sz w:val="24"/>
          <w:szCs w:val="24"/>
        </w:rPr>
        <w:t xml:space="preserve">6.5 </w:t>
      </w:r>
      <w:r w:rsidRPr="00460058">
        <w:rPr>
          <w:rFonts w:ascii="Times New Roman" w:hAnsi="Times New Roman" w:cs="Times New Roman"/>
          <w:sz w:val="24"/>
          <w:szCs w:val="24"/>
        </w:rPr>
        <w:t>На листе с творческой</w:t>
      </w:r>
      <w:r w:rsidRPr="001D502A">
        <w:rPr>
          <w:rFonts w:ascii="Times New Roman" w:hAnsi="Times New Roman" w:cs="Times New Roman"/>
          <w:sz w:val="24"/>
          <w:szCs w:val="24"/>
        </w:rPr>
        <w:t xml:space="preserve"> работой обязательно указывается ее автор и название.</w:t>
      </w:r>
    </w:p>
    <w:p w14:paraId="181F7371" w14:textId="77777777" w:rsidR="000622D2" w:rsidRPr="001D502A" w:rsidRDefault="000622D2" w:rsidP="001D502A">
      <w:pPr>
        <w:pStyle w:val="a7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0E9B25C" w14:textId="0635EFFB" w:rsidR="001D502A" w:rsidRDefault="001D502A" w:rsidP="001D502A">
      <w:pPr>
        <w:pStyle w:val="a7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502A">
        <w:rPr>
          <w:rFonts w:ascii="Times New Roman" w:hAnsi="Times New Roman" w:cs="Times New Roman"/>
          <w:sz w:val="24"/>
          <w:szCs w:val="24"/>
        </w:rPr>
        <w:t xml:space="preserve">6.6 </w:t>
      </w:r>
      <w:r w:rsidR="000622D2">
        <w:rPr>
          <w:rFonts w:ascii="Times New Roman" w:hAnsi="Times New Roman" w:cs="Times New Roman"/>
          <w:sz w:val="24"/>
          <w:szCs w:val="24"/>
        </w:rPr>
        <w:t>К участию в конкурсе не допускаются творческие работы с использованием искусственного интеллекта.</w:t>
      </w:r>
    </w:p>
    <w:p w14:paraId="74E85548" w14:textId="77777777" w:rsidR="000622D2" w:rsidRPr="001D502A" w:rsidRDefault="000622D2" w:rsidP="001D502A">
      <w:pPr>
        <w:pStyle w:val="a7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06C3B6D" w14:textId="360B1609" w:rsidR="001D502A" w:rsidRDefault="001D502A" w:rsidP="001D502A">
      <w:pPr>
        <w:pStyle w:val="a7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502A">
        <w:rPr>
          <w:rFonts w:ascii="Times New Roman" w:hAnsi="Times New Roman" w:cs="Times New Roman"/>
          <w:sz w:val="24"/>
          <w:szCs w:val="24"/>
        </w:rPr>
        <w:t xml:space="preserve">6.7 Ответственность за авторство несет </w:t>
      </w:r>
      <w:r w:rsidR="000622D2">
        <w:rPr>
          <w:rFonts w:ascii="Times New Roman" w:hAnsi="Times New Roman" w:cs="Times New Roman"/>
          <w:sz w:val="24"/>
          <w:szCs w:val="24"/>
        </w:rPr>
        <w:t>У</w:t>
      </w:r>
      <w:r w:rsidRPr="001D502A">
        <w:rPr>
          <w:rFonts w:ascii="Times New Roman" w:hAnsi="Times New Roman" w:cs="Times New Roman"/>
          <w:sz w:val="24"/>
          <w:szCs w:val="24"/>
        </w:rPr>
        <w:t>частник</w:t>
      </w:r>
      <w:r w:rsidR="000622D2">
        <w:rPr>
          <w:rFonts w:ascii="Times New Roman" w:hAnsi="Times New Roman" w:cs="Times New Roman"/>
          <w:sz w:val="24"/>
          <w:szCs w:val="24"/>
        </w:rPr>
        <w:t>.</w:t>
      </w:r>
    </w:p>
    <w:p w14:paraId="13C644F3" w14:textId="77777777" w:rsidR="000622D2" w:rsidRPr="001D502A" w:rsidRDefault="000622D2" w:rsidP="001D502A">
      <w:pPr>
        <w:pStyle w:val="a7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330B3CC" w14:textId="599A4C86" w:rsidR="001D502A" w:rsidRDefault="001D502A" w:rsidP="000F6A94">
      <w:pPr>
        <w:pStyle w:val="a7"/>
        <w:numPr>
          <w:ilvl w:val="0"/>
          <w:numId w:val="1"/>
        </w:num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502A">
        <w:rPr>
          <w:rFonts w:ascii="Times New Roman" w:hAnsi="Times New Roman" w:cs="Times New Roman"/>
          <w:b/>
          <w:bCs/>
          <w:sz w:val="24"/>
          <w:szCs w:val="24"/>
        </w:rPr>
        <w:t>Номинации</w:t>
      </w:r>
    </w:p>
    <w:p w14:paraId="76CAB54D" w14:textId="77777777" w:rsidR="000F6A94" w:rsidRPr="001D502A" w:rsidRDefault="000F6A94" w:rsidP="000F6A94">
      <w:pPr>
        <w:pStyle w:val="a7"/>
        <w:spacing w:after="0" w:line="288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6E3B7F" w14:textId="436E6863" w:rsidR="001D502A" w:rsidRPr="001D502A" w:rsidRDefault="000622D2" w:rsidP="001D502A">
      <w:pPr>
        <w:pStyle w:val="a7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Сказка</w:t>
      </w:r>
    </w:p>
    <w:p w14:paraId="642D34A7" w14:textId="2E6B4E24" w:rsidR="001D502A" w:rsidRPr="001D502A" w:rsidRDefault="000622D2" w:rsidP="001D502A">
      <w:pPr>
        <w:pStyle w:val="a7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</w:t>
      </w:r>
    </w:p>
    <w:p w14:paraId="68D77C54" w14:textId="4C4DC609" w:rsidR="000622D2" w:rsidRDefault="000622D2" w:rsidP="000622D2">
      <w:pPr>
        <w:pStyle w:val="a7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Стихотворение</w:t>
      </w:r>
    </w:p>
    <w:p w14:paraId="628C839F" w14:textId="77777777" w:rsidR="000622D2" w:rsidRPr="000622D2" w:rsidRDefault="000622D2" w:rsidP="000622D2">
      <w:pPr>
        <w:pStyle w:val="a7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7EBA9" w14:textId="77777777" w:rsidR="001D502A" w:rsidRDefault="001D502A" w:rsidP="000622D2">
      <w:pPr>
        <w:pStyle w:val="a7"/>
        <w:numPr>
          <w:ilvl w:val="0"/>
          <w:numId w:val="5"/>
        </w:num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502A">
        <w:rPr>
          <w:rFonts w:ascii="Times New Roman" w:hAnsi="Times New Roman" w:cs="Times New Roman"/>
          <w:b/>
          <w:bCs/>
          <w:sz w:val="24"/>
          <w:szCs w:val="24"/>
        </w:rPr>
        <w:t>Критерии оценивания</w:t>
      </w:r>
    </w:p>
    <w:p w14:paraId="52031E1C" w14:textId="77777777" w:rsidR="000F6A94" w:rsidRPr="001D502A" w:rsidRDefault="000F6A94" w:rsidP="000F6A94">
      <w:pPr>
        <w:pStyle w:val="a7"/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85D7A" w14:textId="77777777" w:rsidR="001D502A" w:rsidRPr="001D502A" w:rsidRDefault="001D502A" w:rsidP="001D502A">
      <w:pPr>
        <w:pStyle w:val="a7"/>
        <w:numPr>
          <w:ilvl w:val="0"/>
          <w:numId w:val="6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1D502A">
        <w:rPr>
          <w:rFonts w:ascii="Times New Roman" w:hAnsi="Times New Roman" w:cs="Times New Roman"/>
          <w:sz w:val="24"/>
          <w:szCs w:val="24"/>
        </w:rPr>
        <w:t>Соответствие тематике Конкурса</w:t>
      </w:r>
    </w:p>
    <w:p w14:paraId="54B6FC2B" w14:textId="6B58E71E" w:rsidR="001D502A" w:rsidRPr="001D502A" w:rsidRDefault="000622D2" w:rsidP="001D502A">
      <w:pPr>
        <w:pStyle w:val="a7"/>
        <w:numPr>
          <w:ilvl w:val="0"/>
          <w:numId w:val="6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наибольшего количества слов, оговоренных в пункте 6.1</w:t>
      </w:r>
    </w:p>
    <w:p w14:paraId="0AF4D837" w14:textId="24DCA0C5" w:rsidR="001D502A" w:rsidRPr="001D502A" w:rsidRDefault="001D502A" w:rsidP="001D502A">
      <w:pPr>
        <w:pStyle w:val="a7"/>
        <w:numPr>
          <w:ilvl w:val="0"/>
          <w:numId w:val="6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1D502A">
        <w:rPr>
          <w:rFonts w:ascii="Times New Roman" w:hAnsi="Times New Roman" w:cs="Times New Roman"/>
          <w:sz w:val="24"/>
          <w:szCs w:val="24"/>
        </w:rPr>
        <w:t xml:space="preserve">Смысловая и композиционная целостность </w:t>
      </w:r>
      <w:r w:rsidR="000622D2">
        <w:rPr>
          <w:rFonts w:ascii="Times New Roman" w:hAnsi="Times New Roman" w:cs="Times New Roman"/>
          <w:sz w:val="24"/>
          <w:szCs w:val="24"/>
        </w:rPr>
        <w:t>истории</w:t>
      </w:r>
    </w:p>
    <w:p w14:paraId="6E175A3E" w14:textId="77777777" w:rsidR="001D502A" w:rsidRPr="001D502A" w:rsidRDefault="001D502A" w:rsidP="001D502A">
      <w:pPr>
        <w:pStyle w:val="a7"/>
        <w:numPr>
          <w:ilvl w:val="0"/>
          <w:numId w:val="6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1D502A">
        <w:rPr>
          <w:rFonts w:ascii="Times New Roman" w:hAnsi="Times New Roman" w:cs="Times New Roman"/>
          <w:sz w:val="24"/>
          <w:szCs w:val="24"/>
        </w:rPr>
        <w:t>Стилистическая и языковая грамотность</w:t>
      </w:r>
    </w:p>
    <w:p w14:paraId="10EDF96F" w14:textId="77777777" w:rsidR="001D502A" w:rsidRPr="001D502A" w:rsidRDefault="001D502A" w:rsidP="001D502A">
      <w:pPr>
        <w:pStyle w:val="a7"/>
        <w:numPr>
          <w:ilvl w:val="0"/>
          <w:numId w:val="6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1D502A">
        <w:rPr>
          <w:rFonts w:ascii="Times New Roman" w:hAnsi="Times New Roman" w:cs="Times New Roman"/>
          <w:sz w:val="24"/>
          <w:szCs w:val="24"/>
        </w:rPr>
        <w:t>Ритмичная стройность стихотворения (размер, ритм, благозвучие)</w:t>
      </w:r>
    </w:p>
    <w:p w14:paraId="1486C303" w14:textId="69FE49D7" w:rsidR="001D502A" w:rsidRPr="001D502A" w:rsidRDefault="001D502A" w:rsidP="000622D2">
      <w:pPr>
        <w:pStyle w:val="a7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14:paraId="10F3F999" w14:textId="77777777" w:rsidR="001D502A" w:rsidRPr="001D502A" w:rsidRDefault="001D502A" w:rsidP="001D502A">
      <w:pPr>
        <w:pStyle w:val="a7"/>
        <w:spacing w:line="288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7ABB1C33" w14:textId="77777777" w:rsidR="001D502A" w:rsidRPr="001D502A" w:rsidRDefault="001D502A" w:rsidP="001D502A">
      <w:pPr>
        <w:pStyle w:val="a7"/>
        <w:spacing w:line="288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7735C483" w14:textId="43D0255A" w:rsidR="001D502A" w:rsidRDefault="001D502A" w:rsidP="000F6A94">
      <w:pPr>
        <w:pStyle w:val="a7"/>
        <w:numPr>
          <w:ilvl w:val="0"/>
          <w:numId w:val="5"/>
        </w:numPr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02A">
        <w:rPr>
          <w:rFonts w:ascii="Times New Roman" w:hAnsi="Times New Roman" w:cs="Times New Roman"/>
          <w:b/>
          <w:sz w:val="24"/>
          <w:szCs w:val="24"/>
        </w:rPr>
        <w:t>Жюри Конкурса</w:t>
      </w:r>
    </w:p>
    <w:p w14:paraId="0A463E49" w14:textId="77777777" w:rsidR="000F6A94" w:rsidRPr="001D502A" w:rsidRDefault="000F6A94" w:rsidP="000F6A94">
      <w:pPr>
        <w:pStyle w:val="a7"/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C0DCAF" w14:textId="77777777" w:rsidR="001D502A" w:rsidRDefault="001D502A" w:rsidP="00D7587D">
      <w:pPr>
        <w:pStyle w:val="a7"/>
        <w:numPr>
          <w:ilvl w:val="1"/>
          <w:numId w:val="5"/>
        </w:numPr>
        <w:spacing w:line="288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02A">
        <w:rPr>
          <w:rFonts w:ascii="Times New Roman" w:hAnsi="Times New Roman" w:cs="Times New Roman"/>
          <w:bCs/>
          <w:sz w:val="24"/>
          <w:szCs w:val="24"/>
        </w:rPr>
        <w:t>Состав Жюри:</w:t>
      </w:r>
    </w:p>
    <w:p w14:paraId="0A5B68D0" w14:textId="0E6285DE" w:rsidR="00210F6E" w:rsidRPr="00D7587D" w:rsidRDefault="00210F6E" w:rsidP="00D7587D">
      <w:pPr>
        <w:pStyle w:val="a7"/>
        <w:numPr>
          <w:ilvl w:val="0"/>
          <w:numId w:val="12"/>
        </w:numPr>
        <w:spacing w:line="288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587D">
        <w:rPr>
          <w:rFonts w:ascii="Times New Roman" w:eastAsia="Times New Roman" w:hAnsi="Times New Roman" w:cs="Times New Roman"/>
          <w:bCs/>
          <w:sz w:val="24"/>
          <w:szCs w:val="24"/>
        </w:rPr>
        <w:t>Митькина Ольга Сергеевна, писатель, г. Москва</w:t>
      </w:r>
    </w:p>
    <w:p w14:paraId="4F62C194" w14:textId="097CA7C1" w:rsidR="00EE31DB" w:rsidRDefault="00EE31DB" w:rsidP="00D7587D">
      <w:pPr>
        <w:pStyle w:val="a7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Сыч Елена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Кашвиловна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, писатель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</w:rPr>
        <w:t>, г. Челябинск</w:t>
      </w:r>
    </w:p>
    <w:p w14:paraId="7300FA36" w14:textId="0E3C59F4" w:rsidR="000622D2" w:rsidRDefault="000622D2" w:rsidP="00D7587D">
      <w:pPr>
        <w:pStyle w:val="a7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Петелина Елена Анатольевна, руководитель детского литературного объединения «Родники»</w:t>
      </w:r>
    </w:p>
    <w:p w14:paraId="0AAF2A31" w14:textId="77777777" w:rsidR="001D502A" w:rsidRPr="001D502A" w:rsidRDefault="001D502A" w:rsidP="00D7587D">
      <w:pPr>
        <w:pStyle w:val="a7"/>
        <w:spacing w:line="288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F24122" w14:textId="77777777" w:rsidR="001D502A" w:rsidRPr="001D502A" w:rsidRDefault="001D502A" w:rsidP="00D7587D">
      <w:pPr>
        <w:pStyle w:val="a7"/>
        <w:numPr>
          <w:ilvl w:val="1"/>
          <w:numId w:val="5"/>
        </w:numPr>
        <w:spacing w:line="288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02A">
        <w:rPr>
          <w:rFonts w:ascii="Times New Roman" w:hAnsi="Times New Roman" w:cs="Times New Roman"/>
          <w:bCs/>
          <w:sz w:val="24"/>
          <w:szCs w:val="24"/>
        </w:rPr>
        <w:t>В составе жюри возможны изменения.</w:t>
      </w:r>
    </w:p>
    <w:p w14:paraId="74B9C36A" w14:textId="77777777" w:rsidR="001D502A" w:rsidRPr="001D502A" w:rsidRDefault="001D502A" w:rsidP="00D7587D">
      <w:pPr>
        <w:pStyle w:val="a7"/>
        <w:spacing w:line="288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8AA256" w14:textId="77777777" w:rsidR="001D502A" w:rsidRPr="001D502A" w:rsidRDefault="001D502A" w:rsidP="00D7587D">
      <w:pPr>
        <w:pStyle w:val="a7"/>
        <w:numPr>
          <w:ilvl w:val="1"/>
          <w:numId w:val="5"/>
        </w:numPr>
        <w:spacing w:line="288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02A">
        <w:rPr>
          <w:rFonts w:ascii="Times New Roman" w:hAnsi="Times New Roman" w:cs="Times New Roman"/>
          <w:bCs/>
          <w:sz w:val="24"/>
          <w:szCs w:val="24"/>
        </w:rPr>
        <w:t>Жюри оставляет за собой право вводить дополнительные номинации.</w:t>
      </w:r>
    </w:p>
    <w:p w14:paraId="02827538" w14:textId="77777777" w:rsidR="001D502A" w:rsidRPr="001D502A" w:rsidRDefault="001D502A" w:rsidP="00D7587D">
      <w:pPr>
        <w:pStyle w:val="a7"/>
        <w:spacing w:after="0" w:line="288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D78CC1" w14:textId="77777777" w:rsidR="001D502A" w:rsidRPr="001D502A" w:rsidRDefault="001D502A" w:rsidP="00D7587D">
      <w:pPr>
        <w:pStyle w:val="a7"/>
        <w:numPr>
          <w:ilvl w:val="1"/>
          <w:numId w:val="5"/>
        </w:numPr>
        <w:spacing w:line="288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02A">
        <w:rPr>
          <w:rFonts w:ascii="Times New Roman" w:hAnsi="Times New Roman" w:cs="Times New Roman"/>
          <w:bCs/>
          <w:sz w:val="24"/>
          <w:szCs w:val="24"/>
        </w:rPr>
        <w:t>Жюри оставляет за собой право не назначать победителей в любой/любых из указанных выше возрастных категорий и тематических номинациях</w:t>
      </w:r>
    </w:p>
    <w:p w14:paraId="253FB6C9" w14:textId="77777777" w:rsidR="001D502A" w:rsidRPr="001D502A" w:rsidRDefault="001D502A" w:rsidP="00D7587D">
      <w:pPr>
        <w:pStyle w:val="a7"/>
        <w:spacing w:line="288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54125E" w14:textId="77777777" w:rsidR="001D502A" w:rsidRPr="001D502A" w:rsidRDefault="001D502A" w:rsidP="00D7587D">
      <w:pPr>
        <w:pStyle w:val="a7"/>
        <w:numPr>
          <w:ilvl w:val="0"/>
          <w:numId w:val="5"/>
        </w:numPr>
        <w:spacing w:line="288" w:lineRule="auto"/>
        <w:ind w:left="993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02A">
        <w:rPr>
          <w:rFonts w:ascii="Times New Roman" w:hAnsi="Times New Roman" w:cs="Times New Roman"/>
          <w:b/>
          <w:sz w:val="24"/>
          <w:szCs w:val="24"/>
        </w:rPr>
        <w:t>Подведение итогов</w:t>
      </w:r>
    </w:p>
    <w:p w14:paraId="6C514F5A" w14:textId="77777777" w:rsidR="001D502A" w:rsidRPr="001D502A" w:rsidRDefault="001D502A" w:rsidP="00D7587D">
      <w:pPr>
        <w:pStyle w:val="a7"/>
        <w:spacing w:line="288" w:lineRule="auto"/>
        <w:ind w:left="993" w:hanging="426"/>
        <w:rPr>
          <w:rFonts w:ascii="Times New Roman" w:hAnsi="Times New Roman" w:cs="Times New Roman"/>
          <w:b/>
          <w:sz w:val="24"/>
          <w:szCs w:val="24"/>
        </w:rPr>
      </w:pPr>
    </w:p>
    <w:p w14:paraId="065E1A2C" w14:textId="76E7ADFE" w:rsidR="001D502A" w:rsidRPr="001D502A" w:rsidRDefault="00D7587D" w:rsidP="00D7587D">
      <w:pPr>
        <w:pStyle w:val="a7"/>
        <w:spacing w:line="288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r w:rsidRPr="001D502A">
        <w:rPr>
          <w:rFonts w:ascii="Times New Roman" w:hAnsi="Times New Roman" w:cs="Times New Roman"/>
          <w:sz w:val="24"/>
          <w:szCs w:val="24"/>
        </w:rPr>
        <w:t xml:space="preserve">10.1 </w:t>
      </w:r>
      <w:r>
        <w:rPr>
          <w:rFonts w:ascii="Times New Roman" w:hAnsi="Times New Roman" w:cs="Times New Roman"/>
          <w:sz w:val="24"/>
          <w:szCs w:val="24"/>
        </w:rPr>
        <w:t>Итоги</w:t>
      </w:r>
      <w:r w:rsidR="001D502A" w:rsidRPr="001D502A">
        <w:rPr>
          <w:rFonts w:ascii="Times New Roman" w:hAnsi="Times New Roman" w:cs="Times New Roman"/>
          <w:sz w:val="24"/>
          <w:szCs w:val="24"/>
        </w:rPr>
        <w:t xml:space="preserve"> Конкурса подводятся </w:t>
      </w:r>
      <w:r w:rsidR="000622D2">
        <w:rPr>
          <w:rFonts w:ascii="Times New Roman" w:hAnsi="Times New Roman" w:cs="Times New Roman"/>
          <w:sz w:val="24"/>
          <w:szCs w:val="24"/>
        </w:rPr>
        <w:t>16 мая</w:t>
      </w:r>
      <w:r w:rsidR="001D502A" w:rsidRPr="001D502A">
        <w:rPr>
          <w:rFonts w:ascii="Times New Roman" w:hAnsi="Times New Roman" w:cs="Times New Roman"/>
          <w:sz w:val="24"/>
          <w:szCs w:val="24"/>
        </w:rPr>
        <w:t xml:space="preserve"> 202</w:t>
      </w:r>
      <w:r w:rsidR="000622D2">
        <w:rPr>
          <w:rFonts w:ascii="Times New Roman" w:hAnsi="Times New Roman" w:cs="Times New Roman"/>
          <w:sz w:val="24"/>
          <w:szCs w:val="24"/>
        </w:rPr>
        <w:t>6</w:t>
      </w:r>
      <w:r w:rsidR="001D502A" w:rsidRPr="001D502A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631EC1CE" w14:textId="77777777" w:rsidR="001D502A" w:rsidRPr="001D502A" w:rsidRDefault="001D502A" w:rsidP="00D7587D">
      <w:pPr>
        <w:pStyle w:val="a7"/>
        <w:spacing w:line="288" w:lineRule="auto"/>
        <w:ind w:left="426" w:hanging="709"/>
        <w:rPr>
          <w:rFonts w:ascii="Times New Roman" w:hAnsi="Times New Roman" w:cs="Times New Roman"/>
          <w:sz w:val="24"/>
          <w:szCs w:val="24"/>
        </w:rPr>
      </w:pPr>
    </w:p>
    <w:p w14:paraId="39574AAB" w14:textId="5F7A9F9B" w:rsidR="001D502A" w:rsidRDefault="000F6A94" w:rsidP="00D7587D">
      <w:pPr>
        <w:pStyle w:val="a7"/>
        <w:numPr>
          <w:ilvl w:val="1"/>
          <w:numId w:val="8"/>
        </w:numPr>
        <w:spacing w:line="288" w:lineRule="auto"/>
        <w:ind w:left="426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87D">
        <w:rPr>
          <w:rFonts w:ascii="Times New Roman" w:hAnsi="Times New Roman" w:cs="Times New Roman"/>
          <w:sz w:val="24"/>
          <w:szCs w:val="24"/>
        </w:rPr>
        <w:t xml:space="preserve"> </w:t>
      </w:r>
      <w:r w:rsidR="001D502A" w:rsidRPr="001D502A">
        <w:rPr>
          <w:rFonts w:ascii="Times New Roman" w:hAnsi="Times New Roman" w:cs="Times New Roman"/>
          <w:sz w:val="24"/>
          <w:szCs w:val="24"/>
        </w:rPr>
        <w:t>О</w:t>
      </w:r>
      <w:r w:rsidR="00D7587D">
        <w:rPr>
          <w:rFonts w:ascii="Times New Roman" w:hAnsi="Times New Roman" w:cs="Times New Roman"/>
          <w:sz w:val="24"/>
          <w:szCs w:val="24"/>
        </w:rPr>
        <w:t xml:space="preserve"> возможных </w:t>
      </w:r>
      <w:proofErr w:type="gramStart"/>
      <w:r w:rsidR="00D7587D">
        <w:rPr>
          <w:rFonts w:ascii="Times New Roman" w:hAnsi="Times New Roman" w:cs="Times New Roman"/>
          <w:sz w:val="24"/>
          <w:szCs w:val="24"/>
        </w:rPr>
        <w:t xml:space="preserve">изменениях </w:t>
      </w:r>
      <w:r w:rsidR="001D502A" w:rsidRPr="001D502A">
        <w:rPr>
          <w:rFonts w:ascii="Times New Roman" w:hAnsi="Times New Roman" w:cs="Times New Roman"/>
          <w:sz w:val="24"/>
          <w:szCs w:val="24"/>
        </w:rPr>
        <w:t xml:space="preserve"> дат</w:t>
      </w:r>
      <w:r w:rsidR="00D7587D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="00D7587D">
        <w:rPr>
          <w:rFonts w:ascii="Times New Roman" w:hAnsi="Times New Roman" w:cs="Times New Roman"/>
          <w:sz w:val="24"/>
          <w:szCs w:val="24"/>
        </w:rPr>
        <w:t>/времени</w:t>
      </w:r>
      <w:r w:rsidR="001D502A" w:rsidRPr="001D502A">
        <w:rPr>
          <w:rFonts w:ascii="Times New Roman" w:hAnsi="Times New Roman" w:cs="Times New Roman"/>
          <w:sz w:val="24"/>
          <w:szCs w:val="24"/>
        </w:rPr>
        <w:t xml:space="preserve"> проведения итогового мероприятия участники будут оповещены в сообществе ВК «</w:t>
      </w:r>
      <w:proofErr w:type="spellStart"/>
      <w:r w:rsidR="001D502A" w:rsidRPr="001D502A">
        <w:rPr>
          <w:rFonts w:ascii="Times New Roman" w:hAnsi="Times New Roman" w:cs="Times New Roman"/>
          <w:sz w:val="24"/>
          <w:szCs w:val="24"/>
        </w:rPr>
        <w:t>Аксаковка</w:t>
      </w:r>
      <w:proofErr w:type="spellEnd"/>
      <w:r w:rsidR="001D502A" w:rsidRPr="001D502A">
        <w:rPr>
          <w:rFonts w:ascii="Times New Roman" w:hAnsi="Times New Roman" w:cs="Times New Roman"/>
          <w:sz w:val="24"/>
          <w:szCs w:val="24"/>
        </w:rPr>
        <w:t xml:space="preserve">/Трёхгорный» </w:t>
      </w:r>
      <w:hyperlink r:id="rId10" w:history="1">
        <w:r w:rsidR="001D502A" w:rsidRPr="001D502A">
          <w:rPr>
            <w:rStyle w:val="ac"/>
            <w:rFonts w:ascii="Times New Roman" w:hAnsi="Times New Roman" w:cs="Times New Roman"/>
            <w:sz w:val="24"/>
            <w:szCs w:val="24"/>
          </w:rPr>
          <w:t>https://vk.com/trglib</w:t>
        </w:r>
      </w:hyperlink>
    </w:p>
    <w:p w14:paraId="2AE8E173" w14:textId="77777777" w:rsidR="000F6A94" w:rsidRPr="000F6A94" w:rsidRDefault="000F6A94" w:rsidP="00D7587D">
      <w:pPr>
        <w:pStyle w:val="a7"/>
        <w:spacing w:line="288" w:lineRule="auto"/>
        <w:ind w:left="851" w:hanging="709"/>
        <w:rPr>
          <w:rFonts w:ascii="Times New Roman" w:hAnsi="Times New Roman" w:cs="Times New Roman"/>
          <w:sz w:val="24"/>
          <w:szCs w:val="24"/>
        </w:rPr>
      </w:pPr>
    </w:p>
    <w:p w14:paraId="0951C583" w14:textId="372D49F2" w:rsidR="001D502A" w:rsidRPr="001D502A" w:rsidRDefault="000F6A94" w:rsidP="00D7587D">
      <w:pPr>
        <w:pStyle w:val="a7"/>
        <w:numPr>
          <w:ilvl w:val="1"/>
          <w:numId w:val="8"/>
        </w:numPr>
        <w:spacing w:line="288" w:lineRule="auto"/>
        <w:ind w:left="426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87D">
        <w:rPr>
          <w:rFonts w:ascii="Times New Roman" w:hAnsi="Times New Roman" w:cs="Times New Roman"/>
          <w:sz w:val="24"/>
          <w:szCs w:val="24"/>
        </w:rPr>
        <w:t xml:space="preserve"> </w:t>
      </w:r>
      <w:r w:rsidR="001D502A" w:rsidRPr="001D502A">
        <w:rPr>
          <w:rFonts w:ascii="Times New Roman" w:hAnsi="Times New Roman" w:cs="Times New Roman"/>
          <w:sz w:val="24"/>
          <w:szCs w:val="24"/>
        </w:rPr>
        <w:t xml:space="preserve">Все участники Конкурса, предоставившие качественные, соответствующие требованиям Конкурса, творческие работы получают Сертификат участника. </w:t>
      </w:r>
    </w:p>
    <w:p w14:paraId="2112F009" w14:textId="77777777" w:rsidR="001D502A" w:rsidRPr="001D502A" w:rsidRDefault="001D502A" w:rsidP="00D7587D">
      <w:pPr>
        <w:pStyle w:val="a7"/>
        <w:spacing w:line="288" w:lineRule="auto"/>
        <w:ind w:left="426" w:hanging="709"/>
        <w:rPr>
          <w:rFonts w:ascii="Times New Roman" w:hAnsi="Times New Roman" w:cs="Times New Roman"/>
          <w:sz w:val="24"/>
          <w:szCs w:val="24"/>
        </w:rPr>
      </w:pPr>
    </w:p>
    <w:p w14:paraId="6E8F3AA5" w14:textId="795F28A5" w:rsidR="001D502A" w:rsidRPr="001D502A" w:rsidRDefault="00D7587D" w:rsidP="00D7587D">
      <w:pPr>
        <w:pStyle w:val="a7"/>
        <w:spacing w:line="288" w:lineRule="auto"/>
        <w:ind w:left="426" w:hanging="142"/>
        <w:rPr>
          <w:rFonts w:ascii="Times New Roman" w:hAnsi="Times New Roman" w:cs="Times New Roman"/>
          <w:sz w:val="24"/>
          <w:szCs w:val="24"/>
        </w:rPr>
      </w:pPr>
      <w:r w:rsidRPr="001D502A">
        <w:rPr>
          <w:rFonts w:ascii="Times New Roman" w:hAnsi="Times New Roman" w:cs="Times New Roman"/>
          <w:sz w:val="24"/>
          <w:szCs w:val="24"/>
        </w:rPr>
        <w:t xml:space="preserve">10.5 </w:t>
      </w:r>
      <w:r>
        <w:rPr>
          <w:rFonts w:ascii="Times New Roman" w:hAnsi="Times New Roman" w:cs="Times New Roman"/>
          <w:sz w:val="24"/>
          <w:szCs w:val="24"/>
        </w:rPr>
        <w:t>Победители</w:t>
      </w:r>
      <w:r w:rsidR="001D502A" w:rsidRPr="001D502A">
        <w:rPr>
          <w:rFonts w:ascii="Times New Roman" w:hAnsi="Times New Roman" w:cs="Times New Roman"/>
          <w:sz w:val="24"/>
          <w:szCs w:val="24"/>
        </w:rPr>
        <w:t xml:space="preserve"> и призёры награждаются дипломами и памятными призами. </w:t>
      </w:r>
    </w:p>
    <w:p w14:paraId="07C9C0AF" w14:textId="77777777" w:rsidR="001D502A" w:rsidRPr="001D502A" w:rsidRDefault="001D502A" w:rsidP="001D502A">
      <w:pPr>
        <w:pStyle w:val="a7"/>
        <w:spacing w:line="288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61F1AD0C" w14:textId="5E7A23DE" w:rsidR="001D502A" w:rsidRDefault="001D502A" w:rsidP="000F6A94">
      <w:pPr>
        <w:pStyle w:val="a7"/>
        <w:spacing w:after="0" w:line="288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1D502A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информация:</w:t>
      </w:r>
    </w:p>
    <w:p w14:paraId="4A980801" w14:textId="77777777" w:rsidR="000F6A94" w:rsidRPr="001D502A" w:rsidRDefault="000F6A94" w:rsidP="000F6A94">
      <w:pPr>
        <w:pStyle w:val="a7"/>
        <w:spacing w:after="0" w:line="288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0F889D66" w14:textId="77777777" w:rsidR="001D502A" w:rsidRPr="001D502A" w:rsidRDefault="001D502A" w:rsidP="001D502A">
      <w:pPr>
        <w:pStyle w:val="a7"/>
        <w:spacing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D502A">
        <w:rPr>
          <w:rFonts w:ascii="Times New Roman" w:hAnsi="Times New Roman" w:cs="Times New Roman"/>
          <w:sz w:val="24"/>
          <w:szCs w:val="24"/>
        </w:rPr>
        <w:t xml:space="preserve">8(908)096-19-66 </w:t>
      </w:r>
      <w:proofErr w:type="spellStart"/>
      <w:r w:rsidRPr="001D502A">
        <w:rPr>
          <w:rFonts w:ascii="Times New Roman" w:hAnsi="Times New Roman" w:cs="Times New Roman"/>
          <w:sz w:val="24"/>
          <w:szCs w:val="24"/>
        </w:rPr>
        <w:t>Дабарская</w:t>
      </w:r>
      <w:proofErr w:type="spellEnd"/>
      <w:r w:rsidRPr="001D502A">
        <w:rPr>
          <w:rFonts w:ascii="Times New Roman" w:hAnsi="Times New Roman" w:cs="Times New Roman"/>
          <w:sz w:val="24"/>
          <w:szCs w:val="24"/>
        </w:rPr>
        <w:t xml:space="preserve"> Наталья Александровна, заведующий системой обслуживания; </w:t>
      </w:r>
    </w:p>
    <w:p w14:paraId="070B0516" w14:textId="77777777" w:rsidR="001D502A" w:rsidRPr="001D502A" w:rsidRDefault="001D502A" w:rsidP="001D502A">
      <w:pPr>
        <w:pStyle w:val="a7"/>
        <w:spacing w:line="288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4CCEC4DB" w14:textId="77777777" w:rsidR="001D502A" w:rsidRPr="001D502A" w:rsidRDefault="001D502A" w:rsidP="001D502A">
      <w:pPr>
        <w:pStyle w:val="a7"/>
        <w:spacing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D502A">
        <w:rPr>
          <w:rFonts w:ascii="Times New Roman" w:hAnsi="Times New Roman" w:cs="Times New Roman"/>
          <w:sz w:val="24"/>
          <w:szCs w:val="24"/>
        </w:rPr>
        <w:t>4-16-16 Першина Людмила Петровна, заведующий отделом маркетинга и рекламы.</w:t>
      </w:r>
    </w:p>
    <w:p w14:paraId="3362D150" w14:textId="77777777" w:rsidR="001D502A" w:rsidRPr="001D502A" w:rsidRDefault="001D502A" w:rsidP="001D502A">
      <w:pPr>
        <w:pStyle w:val="a7"/>
        <w:spacing w:line="288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7104B60A" w14:textId="77777777" w:rsidR="001D502A" w:rsidRPr="001D502A" w:rsidRDefault="001D502A" w:rsidP="001D502A">
      <w:pPr>
        <w:pStyle w:val="a7"/>
        <w:spacing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D502A"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hyperlink r:id="rId11" w:history="1">
        <w:r w:rsidRPr="001D502A">
          <w:rPr>
            <w:rStyle w:val="ac"/>
            <w:rFonts w:ascii="Times New Roman" w:hAnsi="Times New Roman" w:cs="Times New Roman"/>
            <w:sz w:val="24"/>
            <w:szCs w:val="24"/>
          </w:rPr>
          <w:t>info@trglib.ru</w:t>
        </w:r>
      </w:hyperlink>
    </w:p>
    <w:p w14:paraId="5CC87E83" w14:textId="77777777" w:rsidR="001D502A" w:rsidRPr="001D502A" w:rsidRDefault="001D502A" w:rsidP="001D502A">
      <w:pPr>
        <w:pStyle w:val="a7"/>
        <w:spacing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2AA628D" w14:textId="77777777" w:rsidR="001D502A" w:rsidRPr="001D502A" w:rsidRDefault="001D502A" w:rsidP="001D502A">
      <w:pPr>
        <w:pStyle w:val="a7"/>
        <w:spacing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502A">
        <w:rPr>
          <w:rFonts w:ascii="Times New Roman" w:hAnsi="Times New Roman" w:cs="Times New Roman"/>
          <w:sz w:val="24"/>
          <w:szCs w:val="24"/>
        </w:rPr>
        <w:t xml:space="preserve">Официальный </w:t>
      </w:r>
      <w:proofErr w:type="gramStart"/>
      <w:r w:rsidRPr="001D502A">
        <w:rPr>
          <w:rFonts w:ascii="Times New Roman" w:hAnsi="Times New Roman" w:cs="Times New Roman"/>
          <w:sz w:val="24"/>
          <w:szCs w:val="24"/>
        </w:rPr>
        <w:t xml:space="preserve">сайт:  </w:t>
      </w:r>
      <w:hyperlink r:id="rId12" w:history="1">
        <w:r w:rsidRPr="001D502A">
          <w:rPr>
            <w:rStyle w:val="ac"/>
            <w:rFonts w:ascii="Times New Roman" w:hAnsi="Times New Roman" w:cs="Times New Roman"/>
            <w:sz w:val="24"/>
            <w:szCs w:val="24"/>
          </w:rPr>
          <w:t>http://trglib.ru/</w:t>
        </w:r>
        <w:proofErr w:type="gramEnd"/>
      </w:hyperlink>
    </w:p>
    <w:p w14:paraId="2D937179" w14:textId="058E1353" w:rsidR="001D502A" w:rsidRPr="001D502A" w:rsidRDefault="001D502A" w:rsidP="001D502A">
      <w:pPr>
        <w:pStyle w:val="a7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EB98DBB" w14:textId="427DE35C" w:rsidR="001D502A" w:rsidRDefault="001D502A" w:rsidP="001D502A">
      <w:pPr>
        <w:pStyle w:val="a7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FD42FDF" w14:textId="36881D96" w:rsidR="001D502A" w:rsidRPr="00C35D5D" w:rsidRDefault="00210F6E" w:rsidP="001D502A">
      <w:pPr>
        <w:spacing w:after="0" w:line="240" w:lineRule="auto"/>
        <w:ind w:left="1080"/>
        <w:jc w:val="both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8DAF4" wp14:editId="1F3C0C95">
                <wp:simplePos x="0" y="0"/>
                <wp:positionH relativeFrom="column">
                  <wp:posOffset>1187841</wp:posOffset>
                </wp:positionH>
                <wp:positionV relativeFrom="paragraph">
                  <wp:posOffset>66187</wp:posOffset>
                </wp:positionV>
                <wp:extent cx="3631223" cy="0"/>
                <wp:effectExtent l="0" t="0" r="0" b="0"/>
                <wp:wrapNone/>
                <wp:docPr id="650586397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312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112EE568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55pt,5.2pt" to="379.4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</w:p>
    <w:p w14:paraId="52B06DEF" w14:textId="77777777" w:rsidR="00C35D5D" w:rsidRPr="000B7CEF" w:rsidRDefault="00C35D5D" w:rsidP="00C35D5D">
      <w:pPr>
        <w:spacing w:after="0" w:line="240" w:lineRule="auto"/>
        <w:ind w:left="450"/>
        <w:jc w:val="both"/>
      </w:pPr>
    </w:p>
    <w:p w14:paraId="5CEE46C4" w14:textId="0564D199" w:rsidR="000B7CEF" w:rsidRPr="00044AA8" w:rsidRDefault="00044AA8" w:rsidP="00044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AA8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210F6E" w:rsidRPr="00044AA8">
        <w:rPr>
          <w:rFonts w:ascii="Times New Roman" w:hAnsi="Times New Roman" w:cs="Times New Roman"/>
          <w:sz w:val="24"/>
          <w:szCs w:val="24"/>
        </w:rPr>
        <w:t>Шарабора</w:t>
      </w:r>
      <w:proofErr w:type="spellEnd"/>
      <w:r w:rsidR="00210F6E" w:rsidRPr="00044AA8">
        <w:rPr>
          <w:rFonts w:ascii="Times New Roman" w:hAnsi="Times New Roman" w:cs="Times New Roman"/>
          <w:sz w:val="24"/>
          <w:szCs w:val="24"/>
        </w:rPr>
        <w:t xml:space="preserve"> – по Толковому словарю живого великорусского языка В. И. </w:t>
      </w:r>
      <w:r w:rsidRPr="00044AA8">
        <w:rPr>
          <w:rFonts w:ascii="Times New Roman" w:hAnsi="Times New Roman" w:cs="Times New Roman"/>
          <w:sz w:val="24"/>
          <w:szCs w:val="24"/>
        </w:rPr>
        <w:t>Даля: старые</w:t>
      </w:r>
      <w:r w:rsidR="00210F6E" w:rsidRPr="00044AA8">
        <w:rPr>
          <w:rFonts w:ascii="Times New Roman" w:hAnsi="Times New Roman" w:cs="Times New Roman"/>
          <w:sz w:val="24"/>
          <w:szCs w:val="24"/>
        </w:rPr>
        <w:t xml:space="preserve"> вещи, которые хранятся в сундуке</w:t>
      </w:r>
      <w:r w:rsidRPr="00044AA8">
        <w:rPr>
          <w:rFonts w:ascii="Times New Roman" w:hAnsi="Times New Roman" w:cs="Times New Roman"/>
          <w:sz w:val="24"/>
          <w:szCs w:val="24"/>
        </w:rPr>
        <w:t>.</w:t>
      </w:r>
    </w:p>
    <w:p w14:paraId="3C1DAA7D" w14:textId="77777777" w:rsidR="000B7CEF" w:rsidRPr="000B7CEF" w:rsidRDefault="000B7CEF" w:rsidP="000B7CEF">
      <w:pPr>
        <w:spacing w:after="0" w:line="240" w:lineRule="auto"/>
        <w:jc w:val="both"/>
      </w:pPr>
    </w:p>
    <w:p w14:paraId="7D2FB096" w14:textId="77777777" w:rsidR="000B7CEF" w:rsidRDefault="000B7CEF" w:rsidP="000B7CEF">
      <w:pPr>
        <w:spacing w:after="0" w:line="240" w:lineRule="auto"/>
        <w:jc w:val="center"/>
      </w:pPr>
    </w:p>
    <w:sectPr w:rsidR="000B7CEF" w:rsidSect="00D7587D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00F52" w14:textId="77777777" w:rsidR="00F91171" w:rsidRDefault="00F91171" w:rsidP="000F6A94">
      <w:pPr>
        <w:spacing w:after="0" w:line="240" w:lineRule="auto"/>
      </w:pPr>
      <w:r>
        <w:separator/>
      </w:r>
    </w:p>
  </w:endnote>
  <w:endnote w:type="continuationSeparator" w:id="0">
    <w:p w14:paraId="45475975" w14:textId="77777777" w:rsidR="00F91171" w:rsidRDefault="00F91171" w:rsidP="000F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0542209"/>
      <w:docPartObj>
        <w:docPartGallery w:val="Page Numbers (Bottom of Page)"/>
        <w:docPartUnique/>
      </w:docPartObj>
    </w:sdtPr>
    <w:sdtEndPr/>
    <w:sdtContent>
      <w:p w14:paraId="0EC48A77" w14:textId="14381AB9" w:rsidR="000F6A94" w:rsidRDefault="000F6A9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1ED">
          <w:rPr>
            <w:noProof/>
          </w:rPr>
          <w:t>4</w:t>
        </w:r>
        <w:r>
          <w:fldChar w:fldCharType="end"/>
        </w:r>
      </w:p>
    </w:sdtContent>
  </w:sdt>
  <w:p w14:paraId="3AE21083" w14:textId="77777777" w:rsidR="000F6A94" w:rsidRDefault="000F6A94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31DD9" w14:textId="77777777" w:rsidR="00F91171" w:rsidRDefault="00F91171" w:rsidP="000F6A94">
      <w:pPr>
        <w:spacing w:after="0" w:line="240" w:lineRule="auto"/>
      </w:pPr>
      <w:r>
        <w:separator/>
      </w:r>
    </w:p>
  </w:footnote>
  <w:footnote w:type="continuationSeparator" w:id="0">
    <w:p w14:paraId="5C1B24D6" w14:textId="77777777" w:rsidR="00F91171" w:rsidRDefault="00F91171" w:rsidP="000F6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357DD"/>
    <w:multiLevelType w:val="hybridMultilevel"/>
    <w:tmpl w:val="E020D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436CD"/>
    <w:multiLevelType w:val="hybridMultilevel"/>
    <w:tmpl w:val="41BAF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60210"/>
    <w:multiLevelType w:val="hybridMultilevel"/>
    <w:tmpl w:val="8B78FD4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8CF612E"/>
    <w:multiLevelType w:val="hybridMultilevel"/>
    <w:tmpl w:val="C0C61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0C0C17"/>
    <w:multiLevelType w:val="multilevel"/>
    <w:tmpl w:val="39B89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450" w:hanging="45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5">
    <w:nsid w:val="1EE8543A"/>
    <w:multiLevelType w:val="hybridMultilevel"/>
    <w:tmpl w:val="F8CA12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FEC221A"/>
    <w:multiLevelType w:val="hybridMultilevel"/>
    <w:tmpl w:val="02420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9A221F"/>
    <w:multiLevelType w:val="multilevel"/>
    <w:tmpl w:val="6C1E22E2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1413" w:hanging="420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8">
    <w:nsid w:val="46C82BAD"/>
    <w:multiLevelType w:val="multilevel"/>
    <w:tmpl w:val="08E830D6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95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>
    <w:nsid w:val="7D370CB3"/>
    <w:multiLevelType w:val="hybridMultilevel"/>
    <w:tmpl w:val="DE028C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E35132E"/>
    <w:multiLevelType w:val="hybridMultilevel"/>
    <w:tmpl w:val="1FCE791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0"/>
  </w:num>
  <w:num w:numId="5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9"/>
  </w:num>
  <w:num w:numId="8">
    <w:abstractNumId w:val="7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DE"/>
    <w:rsid w:val="00011756"/>
    <w:rsid w:val="00044AA8"/>
    <w:rsid w:val="000622D2"/>
    <w:rsid w:val="000B7CEF"/>
    <w:rsid w:val="000F6A94"/>
    <w:rsid w:val="00146E6C"/>
    <w:rsid w:val="001A1C1E"/>
    <w:rsid w:val="001D502A"/>
    <w:rsid w:val="00210F6E"/>
    <w:rsid w:val="003B6C1B"/>
    <w:rsid w:val="004429DE"/>
    <w:rsid w:val="00460058"/>
    <w:rsid w:val="00485935"/>
    <w:rsid w:val="006F2E8A"/>
    <w:rsid w:val="0077276A"/>
    <w:rsid w:val="007D4547"/>
    <w:rsid w:val="008142CB"/>
    <w:rsid w:val="00815246"/>
    <w:rsid w:val="00945740"/>
    <w:rsid w:val="00C35D5D"/>
    <w:rsid w:val="00C54D85"/>
    <w:rsid w:val="00C76515"/>
    <w:rsid w:val="00CA2251"/>
    <w:rsid w:val="00D041ED"/>
    <w:rsid w:val="00D67321"/>
    <w:rsid w:val="00D7587D"/>
    <w:rsid w:val="00EE31DB"/>
    <w:rsid w:val="00F9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A0E0E"/>
  <w15:chartTrackingRefBased/>
  <w15:docId w15:val="{86E4F2FB-54E0-412B-8A3D-77669A0A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2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9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9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9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2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29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29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29D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29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29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29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29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2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42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2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2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29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29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29D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29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29D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29D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B7CE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B7CEF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1D5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rsid w:val="000F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F6A94"/>
  </w:style>
  <w:style w:type="paragraph" w:styleId="af0">
    <w:name w:val="footer"/>
    <w:basedOn w:val="a"/>
    <w:link w:val="af1"/>
    <w:uiPriority w:val="99"/>
    <w:unhideWhenUsed/>
    <w:rsid w:val="000F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F6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trglib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rglib.ru/" TargetMode="External"/><Relationship Id="rId12" Type="http://schemas.openxmlformats.org/officeDocument/2006/relationships/hyperlink" Target="http://trgli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trglib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trgli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trglib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</cp:lastModifiedBy>
  <cp:revision>10</cp:revision>
  <dcterms:created xsi:type="dcterms:W3CDTF">2026-04-21T05:03:00Z</dcterms:created>
  <dcterms:modified xsi:type="dcterms:W3CDTF">2026-04-22T05:52:00Z</dcterms:modified>
</cp:coreProperties>
</file>