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C6" w:rsidRPr="0068081C" w:rsidRDefault="00EF26C6" w:rsidP="00EF26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8081C">
        <w:rPr>
          <w:rFonts w:ascii="Times New Roman" w:eastAsia="Times New Roman" w:hAnsi="Times New Roman" w:cs="Times New Roman"/>
          <w:sz w:val="28"/>
        </w:rPr>
        <w:t>____________№_____________                          ____________№_____________</w:t>
      </w:r>
    </w:p>
    <w:p w:rsidR="00EF26C6" w:rsidRDefault="00EF26C6" w:rsidP="00EF2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26C6" w:rsidRDefault="00EF26C6" w:rsidP="00EF2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26C6">
        <w:rPr>
          <w:rFonts w:ascii="Times New Roman" w:eastAsia="Times New Roman" w:hAnsi="Times New Roman" w:cs="Times New Roman"/>
          <w:sz w:val="28"/>
        </w:rPr>
        <w:t>УТВЕРЖДАЮ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F26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 w:rsidRPr="00EF26C6">
        <w:rPr>
          <w:rFonts w:ascii="Times New Roman" w:eastAsia="Times New Roman" w:hAnsi="Times New Roman" w:cs="Times New Roman"/>
          <w:sz w:val="28"/>
        </w:rPr>
        <w:t>УТВЕРЖДАЮ</w:t>
      </w:r>
    </w:p>
    <w:p w:rsidR="0068081C" w:rsidRDefault="0068081C" w:rsidP="006808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 МБУК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З</w:t>
      </w:r>
      <w:r w:rsidRPr="00EF26C6">
        <w:rPr>
          <w:rFonts w:ascii="Times New Roman" w:eastAsia="Times New Roman" w:hAnsi="Times New Roman" w:cs="Times New Roman"/>
          <w:sz w:val="24"/>
        </w:rPr>
        <w:t>аместитель генерального</w:t>
      </w:r>
    </w:p>
    <w:p w:rsidR="00EF26C6" w:rsidRDefault="0068081C" w:rsidP="006808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«ЦГДБ имени С.Т. Аксакова»</w:t>
      </w:r>
      <w:r w:rsidR="00EF26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="00EF26C6" w:rsidRPr="00EF26C6">
        <w:rPr>
          <w:rFonts w:ascii="Times New Roman" w:eastAsia="Times New Roman" w:hAnsi="Times New Roman" w:cs="Times New Roman"/>
          <w:sz w:val="24"/>
        </w:rPr>
        <w:t>директора</w:t>
      </w:r>
      <w:r w:rsidR="00EF26C6">
        <w:rPr>
          <w:rFonts w:ascii="Times New Roman" w:eastAsia="Times New Roman" w:hAnsi="Times New Roman" w:cs="Times New Roman"/>
          <w:sz w:val="28"/>
        </w:rPr>
        <w:t xml:space="preserve"> </w:t>
      </w:r>
      <w:r w:rsidR="00EF26C6">
        <w:rPr>
          <w:rFonts w:ascii="Times New Roman" w:eastAsia="Times New Roman" w:hAnsi="Times New Roman" w:cs="Times New Roman"/>
          <w:sz w:val="24"/>
        </w:rPr>
        <w:t>по управлению</w:t>
      </w:r>
    </w:p>
    <w:p w:rsidR="00EF26C6" w:rsidRPr="00EF26C6" w:rsidRDefault="00F3031D" w:rsidP="00EF26C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персоналом</w:t>
      </w:r>
    </w:p>
    <w:p w:rsidR="00EF26C6" w:rsidRDefault="00EF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F26C6" w:rsidRPr="00EF26C6" w:rsidRDefault="00EF26C6" w:rsidP="00EF26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8081C">
        <w:rPr>
          <w:rFonts w:ascii="Times New Roman" w:eastAsia="Times New Roman" w:hAnsi="Times New Roman" w:cs="Times New Roman"/>
          <w:sz w:val="28"/>
        </w:rPr>
        <w:t>_____________</w:t>
      </w:r>
      <w:r w:rsidR="0068081C" w:rsidRPr="0068081C">
        <w:rPr>
          <w:rFonts w:ascii="Times New Roman" w:eastAsia="Times New Roman" w:hAnsi="Times New Roman" w:cs="Times New Roman"/>
          <w:sz w:val="24"/>
        </w:rPr>
        <w:t>И.В. Первухина</w:t>
      </w:r>
      <w:r w:rsidRPr="0068081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68081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Pr="0068081C">
        <w:rPr>
          <w:rFonts w:ascii="Times New Roman" w:eastAsia="Times New Roman" w:hAnsi="Times New Roman" w:cs="Times New Roman"/>
          <w:sz w:val="28"/>
        </w:rPr>
        <w:t>_____________</w:t>
      </w:r>
      <w:r w:rsidR="00232B1D">
        <w:rPr>
          <w:rFonts w:ascii="Times New Roman" w:eastAsia="Times New Roman" w:hAnsi="Times New Roman" w:cs="Times New Roman"/>
          <w:sz w:val="28"/>
        </w:rPr>
        <w:t xml:space="preserve">Л.В. </w:t>
      </w:r>
      <w:r w:rsidR="00232B1D">
        <w:rPr>
          <w:rFonts w:ascii="Times New Roman" w:eastAsia="Times New Roman" w:hAnsi="Times New Roman" w:cs="Times New Roman"/>
          <w:sz w:val="24"/>
        </w:rPr>
        <w:t>Туманова</w:t>
      </w:r>
    </w:p>
    <w:p w:rsidR="00EF26C6" w:rsidRDefault="00EF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F26C6" w:rsidRDefault="00EF26C6" w:rsidP="00EF2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1049" w:rsidRDefault="0060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5D1049" w:rsidRDefault="0060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C53A2D">
        <w:rPr>
          <w:rFonts w:ascii="Times New Roman" w:eastAsia="Times New Roman" w:hAnsi="Times New Roman" w:cs="Times New Roman"/>
          <w:b/>
          <w:sz w:val="28"/>
        </w:rPr>
        <w:t xml:space="preserve"> 7</w:t>
      </w:r>
      <w:r w:rsidR="00FA4C4E">
        <w:rPr>
          <w:rFonts w:ascii="Times New Roman" w:eastAsia="Times New Roman" w:hAnsi="Times New Roman" w:cs="Times New Roman"/>
          <w:b/>
          <w:sz w:val="28"/>
        </w:rPr>
        <w:t xml:space="preserve">-м </w:t>
      </w:r>
      <w:r w:rsidR="00B22B78">
        <w:rPr>
          <w:rFonts w:ascii="Times New Roman" w:eastAsia="Times New Roman" w:hAnsi="Times New Roman" w:cs="Times New Roman"/>
          <w:b/>
          <w:sz w:val="28"/>
        </w:rPr>
        <w:t xml:space="preserve"> городском </w:t>
      </w:r>
      <w:r>
        <w:rPr>
          <w:rFonts w:ascii="Times New Roman" w:eastAsia="Times New Roman" w:hAnsi="Times New Roman" w:cs="Times New Roman"/>
          <w:b/>
          <w:sz w:val="28"/>
        </w:rPr>
        <w:t>конкурсе творческих проектов «Завтра</w:t>
      </w:r>
      <w:r w:rsidR="00674FC7"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</w:rPr>
        <w:t xml:space="preserve"> будет!»</w:t>
      </w:r>
    </w:p>
    <w:p w:rsidR="005D1049" w:rsidRDefault="00C5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2020</w:t>
      </w:r>
      <w:r w:rsidR="00601A54">
        <w:rPr>
          <w:rFonts w:ascii="Times New Roman" w:eastAsia="Times New Roman" w:hAnsi="Times New Roman" w:cs="Times New Roman"/>
          <w:b/>
          <w:sz w:val="28"/>
        </w:rPr>
        <w:t xml:space="preserve"> году</w:t>
      </w:r>
    </w:p>
    <w:p w:rsidR="005D1049" w:rsidRDefault="005D1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D1049" w:rsidRPr="00EF26C6" w:rsidRDefault="00601A54" w:rsidP="00497550">
      <w:pPr>
        <w:pStyle w:val="a3"/>
        <w:numPr>
          <w:ilvl w:val="0"/>
          <w:numId w:val="9"/>
        </w:num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6C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D1049" w:rsidRPr="00B22B78" w:rsidRDefault="005D1049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51E" w:rsidRDefault="00601A54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Конк</w:t>
      </w:r>
      <w:r w:rsidR="00674FC7">
        <w:rPr>
          <w:rFonts w:ascii="Times New Roman" w:eastAsia="Times New Roman" w:hAnsi="Times New Roman" w:cs="Times New Roman"/>
          <w:sz w:val="24"/>
          <w:szCs w:val="24"/>
        </w:rPr>
        <w:t xml:space="preserve">урс творческих проектов «Завтра-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будет!» </w:t>
      </w:r>
      <w:r w:rsidR="008673B0" w:rsidRPr="00B22B78">
        <w:rPr>
          <w:rFonts w:ascii="Times New Roman" w:eastAsia="Times New Roman" w:hAnsi="Times New Roman" w:cs="Times New Roman"/>
          <w:sz w:val="24"/>
          <w:szCs w:val="24"/>
        </w:rPr>
        <w:t>(далее Конкурс) о</w:t>
      </w:r>
      <w:r w:rsidR="00B975C4" w:rsidRPr="00B22B78">
        <w:rPr>
          <w:rFonts w:ascii="Times New Roman" w:eastAsia="Times New Roman" w:hAnsi="Times New Roman" w:cs="Times New Roman"/>
          <w:sz w:val="24"/>
          <w:szCs w:val="24"/>
        </w:rPr>
        <w:t xml:space="preserve">рганизуется в рамках </w:t>
      </w:r>
      <w:r w:rsidR="004C5A70" w:rsidRPr="00B22B78">
        <w:rPr>
          <w:rFonts w:ascii="Times New Roman" w:eastAsia="Times New Roman" w:hAnsi="Times New Roman" w:cs="Times New Roman"/>
          <w:sz w:val="24"/>
          <w:szCs w:val="24"/>
        </w:rPr>
        <w:t>Десятилетия устойчивой энергетики для всех (2014-2024 г</w:t>
      </w:r>
      <w:r w:rsidR="00692C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A70" w:rsidRPr="00B22B7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92C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A70" w:rsidRPr="00B22B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6B08">
        <w:rPr>
          <w:rFonts w:ascii="Times New Roman" w:eastAsia="Times New Roman" w:hAnsi="Times New Roman" w:cs="Times New Roman"/>
          <w:sz w:val="24"/>
          <w:szCs w:val="24"/>
        </w:rPr>
        <w:t>, 75-летия атомной промышленности (2020 г.)</w:t>
      </w:r>
      <w:r w:rsidR="00EB61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10C75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 w:rsidR="008673B0" w:rsidRPr="00B22B78">
        <w:rPr>
          <w:rFonts w:ascii="Times New Roman" w:eastAsia="Times New Roman" w:hAnsi="Times New Roman" w:cs="Times New Roman"/>
          <w:sz w:val="24"/>
          <w:szCs w:val="24"/>
        </w:rPr>
        <w:t>в г. Трехгорный</w:t>
      </w:r>
      <w:r w:rsidR="00810C75" w:rsidRPr="00B22B78">
        <w:rPr>
          <w:rFonts w:ascii="Times New Roman" w:eastAsia="Times New Roman" w:hAnsi="Times New Roman" w:cs="Times New Roman"/>
          <w:sz w:val="24"/>
          <w:szCs w:val="24"/>
        </w:rPr>
        <w:t xml:space="preserve"> Челябинской области</w:t>
      </w:r>
      <w:r w:rsidR="008673B0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для детей</w:t>
      </w:r>
      <w:r w:rsidR="008673B0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B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73B0" w:rsidRPr="00B22B78">
        <w:rPr>
          <w:rFonts w:ascii="Times New Roman" w:eastAsia="Times New Roman" w:hAnsi="Times New Roman" w:cs="Times New Roman"/>
          <w:sz w:val="24"/>
          <w:szCs w:val="24"/>
        </w:rPr>
        <w:t>-15 лет</w:t>
      </w:r>
      <w:r w:rsidR="00B22B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081C" w:rsidRPr="00B22B78" w:rsidRDefault="0068081C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F03" w:rsidRDefault="00614F03" w:rsidP="002D484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МБУК «Центральная городская детская библиотека имени С. Т. Аксакова»</w:t>
      </w:r>
      <w:r w:rsidRPr="00614F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843" w:rsidRPr="00B22B78" w:rsidRDefault="002D4843" w:rsidP="002D484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ФГУП «П</w:t>
      </w:r>
      <w:r w:rsidR="00614F03">
        <w:rPr>
          <w:rFonts w:ascii="Times New Roman" w:eastAsia="Times New Roman" w:hAnsi="Times New Roman" w:cs="Times New Roman"/>
          <w:sz w:val="24"/>
          <w:szCs w:val="24"/>
        </w:rPr>
        <w:t>риборостроительный завод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673B0" w:rsidRPr="00614F03" w:rsidRDefault="00601A54" w:rsidP="00614F0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Молодежное объединение ФГУП «ПСЗ»</w:t>
      </w:r>
      <w:r w:rsidR="00614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843" w:rsidRPr="00B22B78" w:rsidRDefault="002D4843" w:rsidP="002D484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550" w:rsidRPr="0068081C" w:rsidRDefault="009D7274" w:rsidP="0068081C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и </w:t>
      </w:r>
      <w:r w:rsidR="00497550" w:rsidRPr="0068081C">
        <w:rPr>
          <w:rFonts w:ascii="Times New Roman" w:eastAsia="Times New Roman" w:hAnsi="Times New Roman" w:cs="Times New Roman"/>
          <w:b/>
          <w:sz w:val="24"/>
          <w:szCs w:val="24"/>
        </w:rPr>
        <w:t>Цели Конкурса</w:t>
      </w:r>
    </w:p>
    <w:p w:rsidR="005D1049" w:rsidRPr="00B22B78" w:rsidRDefault="005D1049" w:rsidP="00EF26C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373" w:rsidRPr="00B22B78" w:rsidRDefault="001528BB" w:rsidP="008673B0">
      <w:pPr>
        <w:tabs>
          <w:tab w:val="left" w:pos="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Атомная энергетика</w:t>
      </w:r>
      <w:r w:rsidR="00452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из стабильно развивающихся</w:t>
      </w:r>
      <w:r w:rsidR="00452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отраслей промышленности России, а ФГУП «Приборостроительный завод» </w:t>
      </w:r>
      <w:r w:rsidR="009D72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одно из ведущих предприятий ГК «Росатом» и градообразующее предприятие Трехгорного. П</w:t>
      </w: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оэтому в нашем городе наблюдает</w:t>
      </w:r>
      <w:r w:rsidR="0051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повышенный интерес</w:t>
      </w: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истории и деятельности Приборостроительного завода, а также перспективам развития атомной энергетики.</w:t>
      </w:r>
      <w:r w:rsidRPr="00B22B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528BB" w:rsidRPr="00B22B78" w:rsidRDefault="001528BB" w:rsidP="00867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Но существует проблема, которая заключается в недостаточности у детей достоверных знаний о ядерных технологиях, атомной энергетике и промышленности и формировании у них на этом фоне чувства тревожности.</w:t>
      </w:r>
    </w:p>
    <w:p w:rsidR="001720DA" w:rsidRPr="00B22B78" w:rsidRDefault="001528BB" w:rsidP="00867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Уникальность предлагаемого проекта состоит в том, что за короткий период времени дети получа</w:t>
      </w:r>
      <w:r w:rsidR="0051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системные (базовые) знания </w:t>
      </w:r>
      <w:r w:rsidR="0051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атоме, атомной энергетике, </w:t>
      </w: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знакомятся с деятельностью </w:t>
      </w:r>
      <w:r w:rsidR="001720DA"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Приборостроительного завода. </w:t>
      </w:r>
    </w:p>
    <w:p w:rsidR="008673B0" w:rsidRPr="00B22B78" w:rsidRDefault="001720DA" w:rsidP="008673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27FE5"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 и</w:t>
      </w:r>
      <w:r w:rsidR="001528BB" w:rsidRPr="00B22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исследовательская работа детей позволит им открыть необычное в свойствах обычных явлени</w:t>
      </w:r>
      <w:r w:rsidR="0051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й, приобрести собственный опыт, сформировать положительное отношение к мирному атому. </w:t>
      </w:r>
      <w:r w:rsidR="008F2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1720DA" w:rsidRPr="006C4344" w:rsidRDefault="00497550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44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511B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4843" w:rsidRPr="00B22B78" w:rsidRDefault="002D4843" w:rsidP="002D484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привлечение детей к изучению и осмыслению вопросов мирного использования атомной энергии и формированию позитивного отношения к развитию атомного энергопромышленного комплекса;</w:t>
      </w:r>
    </w:p>
    <w:p w:rsidR="002D4843" w:rsidRPr="00B22B78" w:rsidRDefault="00B22B78" w:rsidP="002D484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детей 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базовых представлений о строении </w:t>
      </w:r>
      <w:r w:rsidR="00810C75" w:rsidRPr="00B22B78">
        <w:rPr>
          <w:rFonts w:ascii="Times New Roman" w:eastAsia="Times New Roman" w:hAnsi="Times New Roman" w:cs="Times New Roman"/>
          <w:sz w:val="24"/>
          <w:szCs w:val="24"/>
        </w:rPr>
        <w:t>атома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</w:t>
      </w:r>
      <w:r w:rsidR="00122261" w:rsidRPr="00B22B7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человеком этого знания в науке, промышленности, энергетическом комплексе;</w:t>
      </w:r>
    </w:p>
    <w:p w:rsidR="005D1049" w:rsidRPr="00B22B78" w:rsidRDefault="004C5A70" w:rsidP="00741291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углублённому изучению предметов естественно</w:t>
      </w:r>
      <w:r w:rsidR="00FA2586" w:rsidRPr="00B22B78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586" w:rsidRPr="00B22B78">
        <w:rPr>
          <w:rFonts w:ascii="Times New Roman" w:eastAsia="Times New Roman" w:hAnsi="Times New Roman" w:cs="Times New Roman"/>
          <w:sz w:val="24"/>
          <w:szCs w:val="24"/>
        </w:rPr>
        <w:t xml:space="preserve">спектра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и поддержка</w:t>
      </w:r>
      <w:r w:rsidR="00B22B78">
        <w:rPr>
          <w:rFonts w:ascii="Times New Roman" w:eastAsia="Times New Roman" w:hAnsi="Times New Roman" w:cs="Times New Roman"/>
          <w:sz w:val="24"/>
          <w:szCs w:val="24"/>
        </w:rPr>
        <w:t xml:space="preserve"> творческой инициативы  ребенка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049" w:rsidRPr="00B22B78" w:rsidRDefault="00B22B78" w:rsidP="00741291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оказание детям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E187F" w:rsidRPr="00B22B78">
        <w:rPr>
          <w:rFonts w:ascii="Times New Roman" w:eastAsia="Times New Roman" w:hAnsi="Times New Roman" w:cs="Times New Roman"/>
          <w:sz w:val="24"/>
          <w:szCs w:val="24"/>
        </w:rPr>
        <w:t>омощи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в личностном развитии путем их привлечения к выполнению творческих проектов при активном участии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родителей,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педагогов и представителей профессионального сообщества;</w:t>
      </w:r>
    </w:p>
    <w:p w:rsidR="002D4843" w:rsidRPr="00B22B78" w:rsidRDefault="00614F03" w:rsidP="00741291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 xml:space="preserve"> детей о деятельности </w:t>
      </w:r>
      <w:r w:rsidR="00122261" w:rsidRPr="00B22B78">
        <w:rPr>
          <w:rFonts w:ascii="Times New Roman" w:eastAsia="Times New Roman" w:hAnsi="Times New Roman" w:cs="Times New Roman"/>
          <w:sz w:val="24"/>
          <w:szCs w:val="24"/>
        </w:rPr>
        <w:t>градообразующего предприятия</w:t>
      </w:r>
      <w:r w:rsidR="002D4843" w:rsidRPr="00B22B78">
        <w:rPr>
          <w:rFonts w:ascii="Times New Roman" w:eastAsia="Times New Roman" w:hAnsi="Times New Roman" w:cs="Times New Roman"/>
          <w:sz w:val="24"/>
          <w:szCs w:val="24"/>
        </w:rPr>
        <w:t>, интереса к профессии приборостроителя</w:t>
      </w:r>
      <w:r w:rsidR="00122261" w:rsidRPr="00B22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87F" w:rsidRPr="00B22B78" w:rsidRDefault="00EE187F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Pr="00497550" w:rsidRDefault="00497550" w:rsidP="00497550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Конкурса</w:t>
      </w:r>
    </w:p>
    <w:p w:rsidR="00D85DFC" w:rsidRPr="00B22B78" w:rsidRDefault="00D85DFC" w:rsidP="007412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Pr="004B3F50" w:rsidRDefault="00511BD6" w:rsidP="004526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Первый этап – со 2 августа </w:t>
      </w:r>
      <w:r w:rsidR="00741291" w:rsidRPr="00B22B78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 сентября 2020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0F4C3E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C3E" w:rsidRPr="00B22B78">
        <w:rPr>
          <w:rFonts w:ascii="Times New Roman" w:eastAsia="Times New Roman" w:hAnsi="Times New Roman" w:cs="Times New Roman"/>
          <w:sz w:val="24"/>
          <w:szCs w:val="24"/>
        </w:rPr>
        <w:t>– информационно-</w:t>
      </w:r>
      <w:r w:rsidR="00776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C3E" w:rsidRPr="00B22B78">
        <w:rPr>
          <w:rFonts w:ascii="Times New Roman" w:eastAsia="Times New Roman" w:hAnsi="Times New Roman" w:cs="Times New Roman"/>
          <w:sz w:val="24"/>
          <w:szCs w:val="24"/>
        </w:rPr>
        <w:t>организационный</w:t>
      </w:r>
      <w:r w:rsidR="00776F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3F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3F50" w:rsidRPr="004B3F50">
        <w:rPr>
          <w:rFonts w:ascii="Times New Roman" w:eastAsia="Times New Roman" w:hAnsi="Times New Roman" w:cs="Times New Roman"/>
          <w:sz w:val="24"/>
          <w:szCs w:val="24"/>
        </w:rPr>
        <w:t>Включает в себя</w:t>
      </w:r>
      <w:r w:rsidR="004B3F50">
        <w:rPr>
          <w:rFonts w:ascii="Times New Roman" w:eastAsia="Times New Roman" w:hAnsi="Times New Roman" w:cs="Times New Roman"/>
          <w:sz w:val="24"/>
          <w:szCs w:val="24"/>
        </w:rPr>
        <w:t xml:space="preserve"> презентацию Конкурса, информационные массовые и индивидуальные мероприятия по темам конкурса.</w:t>
      </w:r>
    </w:p>
    <w:p w:rsidR="005D1049" w:rsidRPr="00B22B78" w:rsidRDefault="00601A54" w:rsidP="0045269B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Второй эта</w:t>
      </w:r>
      <w:r w:rsidR="004C5A70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п – с </w:t>
      </w:r>
      <w:r w:rsidR="00511BD6">
        <w:rPr>
          <w:rFonts w:ascii="Times New Roman" w:eastAsia="Times New Roman" w:hAnsi="Times New Roman" w:cs="Times New Roman"/>
          <w:b/>
          <w:sz w:val="24"/>
          <w:szCs w:val="24"/>
        </w:rPr>
        <w:t>7 сентября</w:t>
      </w:r>
      <w:r w:rsidR="00F35360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511BD6">
        <w:rPr>
          <w:rFonts w:ascii="Times New Roman" w:eastAsia="Times New Roman" w:hAnsi="Times New Roman" w:cs="Times New Roman"/>
          <w:b/>
          <w:sz w:val="24"/>
          <w:szCs w:val="24"/>
        </w:rPr>
        <w:t xml:space="preserve"> 08 ноября</w:t>
      </w:r>
      <w:r w:rsidR="00F35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1BD6">
        <w:rPr>
          <w:rFonts w:ascii="Times New Roman" w:eastAsia="Times New Roman" w:hAnsi="Times New Roman" w:cs="Times New Roman"/>
          <w:b/>
          <w:sz w:val="24"/>
          <w:szCs w:val="24"/>
        </w:rPr>
        <w:t>(включительно)  2020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года:</w:t>
      </w:r>
    </w:p>
    <w:p w:rsidR="00B22B78" w:rsidRDefault="00601A54" w:rsidP="0045269B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4B3F50">
        <w:rPr>
          <w:rFonts w:ascii="Times New Roman" w:eastAsia="Times New Roman" w:hAnsi="Times New Roman" w:cs="Times New Roman"/>
          <w:sz w:val="24"/>
          <w:szCs w:val="24"/>
        </w:rPr>
        <w:t xml:space="preserve">заявок и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готовых работ </w:t>
      </w:r>
    </w:p>
    <w:p w:rsidR="005D1049" w:rsidRPr="00B22B78" w:rsidRDefault="00511BD6" w:rsidP="0045269B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Третий этап – с 09  ноября по  28 ноября 2020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года:</w:t>
      </w:r>
    </w:p>
    <w:p w:rsidR="005D1049" w:rsidRPr="00B22B78" w:rsidRDefault="00601A54" w:rsidP="0045269B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оценка жюри творческих работ и проектов, предоставленных на Конкурс;</w:t>
      </w:r>
    </w:p>
    <w:p w:rsidR="005D1049" w:rsidRPr="00B22B78" w:rsidRDefault="00601A54" w:rsidP="0045269B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отбор победителей в каждой из номинаций;</w:t>
      </w:r>
    </w:p>
    <w:p w:rsidR="005D1049" w:rsidRDefault="00601A54" w:rsidP="0045269B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награждение участников Конкурса</w:t>
      </w:r>
      <w:r w:rsidR="00FA2586" w:rsidRPr="00B22B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7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69B" w:rsidRPr="00497550" w:rsidRDefault="0045269B" w:rsidP="0045269B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26E" w:rsidRPr="00B22B78" w:rsidRDefault="006D026E" w:rsidP="006D0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69B" w:rsidRDefault="00614F03" w:rsidP="002A3281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Номинации К</w:t>
      </w:r>
      <w:r w:rsidR="002A3281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2A3281" w:rsidRPr="002A3281" w:rsidRDefault="002A3281" w:rsidP="002A328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BD2" w:rsidRPr="00C26BD2" w:rsidRDefault="00C26BD2" w:rsidP="00C26B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187F" w:rsidRPr="00C26BD2">
        <w:rPr>
          <w:rFonts w:ascii="Times New Roman" w:eastAsia="Times New Roman" w:hAnsi="Times New Roman" w:cs="Times New Roman"/>
          <w:sz w:val="24"/>
          <w:szCs w:val="24"/>
        </w:rPr>
        <w:t xml:space="preserve">зобразительное </w:t>
      </w:r>
      <w:r>
        <w:rPr>
          <w:rFonts w:ascii="Times New Roman" w:eastAsia="Times New Roman" w:hAnsi="Times New Roman" w:cs="Times New Roman"/>
          <w:sz w:val="24"/>
          <w:szCs w:val="24"/>
        </w:rPr>
        <w:t>искусство (</w:t>
      </w:r>
      <w:r w:rsidRPr="0045269B">
        <w:rPr>
          <w:rFonts w:ascii="Times New Roman" w:eastAsia="Times New Roman" w:hAnsi="Times New Roman" w:cs="Times New Roman"/>
          <w:i/>
          <w:sz w:val="24"/>
          <w:szCs w:val="24"/>
        </w:rPr>
        <w:t>рисуно</w:t>
      </w:r>
      <w:r>
        <w:rPr>
          <w:rFonts w:ascii="Times New Roman" w:eastAsia="Times New Roman" w:hAnsi="Times New Roman" w:cs="Times New Roman"/>
          <w:sz w:val="24"/>
          <w:szCs w:val="24"/>
        </w:rPr>
        <w:t>к);</w:t>
      </w:r>
    </w:p>
    <w:p w:rsidR="002A3281" w:rsidRPr="002A3281" w:rsidRDefault="004B3F50" w:rsidP="002A328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D2">
        <w:rPr>
          <w:rFonts w:ascii="Times New Roman" w:eastAsia="Times New Roman" w:hAnsi="Times New Roman" w:cs="Times New Roman"/>
          <w:sz w:val="24"/>
          <w:szCs w:val="24"/>
        </w:rPr>
        <w:t>декоративно</w:t>
      </w:r>
      <w:r w:rsidR="00C26BD2">
        <w:rPr>
          <w:rFonts w:ascii="Times New Roman" w:eastAsia="Times New Roman" w:hAnsi="Times New Roman" w:cs="Times New Roman"/>
          <w:sz w:val="24"/>
          <w:szCs w:val="24"/>
        </w:rPr>
        <w:t>-прикладное искусство (</w:t>
      </w:r>
      <w:r w:rsidR="00EE187F" w:rsidRPr="0045269B">
        <w:rPr>
          <w:rFonts w:ascii="Times New Roman" w:eastAsia="Times New Roman" w:hAnsi="Times New Roman" w:cs="Times New Roman"/>
          <w:i/>
          <w:sz w:val="24"/>
          <w:szCs w:val="24"/>
        </w:rPr>
        <w:t>аппликация, поделка, панно, батик, бисероплетение, соломка, лоскутная техника, работы из камней и других</w:t>
      </w:r>
      <w:r w:rsidR="00497550" w:rsidRPr="0045269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природных материалов и прочее</w:t>
      </w:r>
      <w:r w:rsidR="002A32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7274" w:rsidRPr="009D7274" w:rsidRDefault="009D7274" w:rsidP="009D727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27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C42B3">
        <w:rPr>
          <w:rFonts w:ascii="Times New Roman" w:eastAsia="Times New Roman" w:hAnsi="Times New Roman" w:cs="Times New Roman"/>
          <w:sz w:val="24"/>
          <w:szCs w:val="24"/>
        </w:rPr>
        <w:t xml:space="preserve">омпьютерные технологии и </w:t>
      </w:r>
      <w:r w:rsidR="00C476E8" w:rsidRPr="009D7274">
        <w:rPr>
          <w:rFonts w:ascii="Times New Roman" w:eastAsia="Times New Roman" w:hAnsi="Times New Roman" w:cs="Times New Roman"/>
          <w:sz w:val="24"/>
          <w:szCs w:val="24"/>
        </w:rPr>
        <w:t xml:space="preserve"> графика</w:t>
      </w:r>
      <w:r w:rsidRPr="009D72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C42B3">
        <w:rPr>
          <w:rFonts w:ascii="Times New Roman" w:eastAsia="Times New Roman" w:hAnsi="Times New Roman" w:cs="Times New Roman"/>
          <w:i/>
          <w:sz w:val="24"/>
          <w:szCs w:val="24"/>
        </w:rPr>
        <w:t xml:space="preserve">видео и мультфильм, </w:t>
      </w:r>
      <w:r w:rsidRPr="009D7274">
        <w:rPr>
          <w:rFonts w:ascii="Times New Roman" w:eastAsia="Times New Roman" w:hAnsi="Times New Roman" w:cs="Times New Roman"/>
          <w:i/>
          <w:sz w:val="24"/>
          <w:szCs w:val="24"/>
        </w:rPr>
        <w:t>компьютерный рисунок, цифровое фото, коллаж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45269B" w:rsidRDefault="008C27BA" w:rsidP="0045269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</w:t>
      </w:r>
      <w:r w:rsidR="000458E9">
        <w:rPr>
          <w:rFonts w:ascii="Times New Roman" w:eastAsia="Times New Roman" w:hAnsi="Times New Roman" w:cs="Times New Roman"/>
          <w:sz w:val="24"/>
          <w:szCs w:val="24"/>
        </w:rPr>
        <w:t>томный П</w:t>
      </w:r>
      <w:r>
        <w:rPr>
          <w:rFonts w:ascii="Times New Roman" w:eastAsia="Times New Roman" w:hAnsi="Times New Roman" w:cs="Times New Roman"/>
          <w:sz w:val="24"/>
          <w:szCs w:val="24"/>
        </w:rPr>
        <w:t>егасик»</w:t>
      </w:r>
      <w:r w:rsidR="00452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69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5269B" w:rsidRPr="0045269B">
        <w:rPr>
          <w:rFonts w:ascii="Times New Roman" w:eastAsia="Times New Roman" w:hAnsi="Times New Roman" w:cs="Times New Roman"/>
          <w:i/>
          <w:sz w:val="24"/>
          <w:szCs w:val="24"/>
        </w:rPr>
        <w:t>стихотворение</w:t>
      </w:r>
      <w:r w:rsidR="0045269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C42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7274" w:rsidRDefault="001E0B28" w:rsidP="0045269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BD1">
        <w:rPr>
          <w:rFonts w:ascii="Times New Roman" w:eastAsia="Times New Roman" w:hAnsi="Times New Roman" w:cs="Times New Roman"/>
          <w:sz w:val="24"/>
          <w:szCs w:val="24"/>
        </w:rPr>
        <w:t>«Наше лого» (</w:t>
      </w:r>
      <w:r w:rsidR="009D7274" w:rsidRPr="00CF0BD1">
        <w:rPr>
          <w:rFonts w:ascii="Times New Roman" w:eastAsia="Times New Roman" w:hAnsi="Times New Roman" w:cs="Times New Roman"/>
          <w:i/>
          <w:sz w:val="24"/>
          <w:szCs w:val="24"/>
        </w:rPr>
        <w:t>эскиз логотипа Конкурса</w:t>
      </w:r>
      <w:r w:rsidR="00CF0B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269B" w:rsidRPr="0045269B" w:rsidRDefault="0045269B" w:rsidP="0045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69B" w:rsidRPr="00B22B78" w:rsidRDefault="0045269B" w:rsidP="0045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Конкурс проводится в трех  возрастных группах:</w:t>
      </w:r>
    </w:p>
    <w:p w:rsidR="0045269B" w:rsidRPr="00B22B78" w:rsidRDefault="0045269B" w:rsidP="0045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1-я группа: </w:t>
      </w:r>
      <w:r w:rsidRPr="00497550">
        <w:rPr>
          <w:rFonts w:ascii="Times New Roman" w:eastAsia="Times New Roman" w:hAnsi="Times New Roman" w:cs="Times New Roman"/>
          <w:sz w:val="24"/>
          <w:szCs w:val="24"/>
        </w:rPr>
        <w:t>дети 5-7 лет</w:t>
      </w:r>
    </w:p>
    <w:p w:rsidR="0045269B" w:rsidRPr="00B22B78" w:rsidRDefault="0045269B" w:rsidP="0045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2-я группа: </w:t>
      </w:r>
      <w:r w:rsidRPr="00497550">
        <w:rPr>
          <w:rFonts w:ascii="Times New Roman" w:eastAsia="Times New Roman" w:hAnsi="Times New Roman" w:cs="Times New Roman"/>
          <w:sz w:val="24"/>
          <w:szCs w:val="24"/>
        </w:rPr>
        <w:t>дети 8-11 лет</w:t>
      </w: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6A20" w:rsidRPr="0045269B" w:rsidRDefault="0045269B" w:rsidP="0045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3-я группа: </w:t>
      </w:r>
      <w:r w:rsidRPr="00497550">
        <w:rPr>
          <w:rFonts w:ascii="Times New Roman" w:eastAsia="Times New Roman" w:hAnsi="Times New Roman" w:cs="Times New Roman"/>
          <w:sz w:val="24"/>
          <w:szCs w:val="24"/>
        </w:rPr>
        <w:t>дети 12-15 лет</w:t>
      </w:r>
    </w:p>
    <w:p w:rsidR="00497550" w:rsidRDefault="00497550" w:rsidP="00FA31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274" w:rsidRPr="009D7274" w:rsidRDefault="006C7567" w:rsidP="009D7274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творческим </w:t>
      </w:r>
      <w:r w:rsidR="00497550" w:rsidRPr="00FA0365">
        <w:rPr>
          <w:rFonts w:ascii="Times New Roman" w:eastAsia="Times New Roman" w:hAnsi="Times New Roman" w:cs="Times New Roman"/>
          <w:b/>
          <w:sz w:val="24"/>
          <w:szCs w:val="24"/>
        </w:rPr>
        <w:t>работам</w:t>
      </w:r>
    </w:p>
    <w:p w:rsidR="00FA0365" w:rsidRPr="00FA0365" w:rsidRDefault="00FA0365" w:rsidP="00FA03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Pr="00B22B78" w:rsidRDefault="006C7567" w:rsidP="006C7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− 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: принимаются работы, формата не менее А</w:t>
      </w:r>
      <w:r w:rsidR="00EB61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4 и не более А</w:t>
      </w:r>
      <w:r w:rsidR="00EB61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2, соответствующие тематике конкурса. Техника исполнения любая: </w:t>
      </w:r>
      <w:r w:rsidR="00FA2586" w:rsidRPr="00B22B7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арандаш, фломастер, гуашь, акварель,</w:t>
      </w:r>
      <w:r w:rsidR="00CF0BD1">
        <w:rPr>
          <w:rFonts w:ascii="Times New Roman" w:eastAsia="Times New Roman" w:hAnsi="Times New Roman" w:cs="Times New Roman"/>
          <w:sz w:val="24"/>
          <w:szCs w:val="24"/>
        </w:rPr>
        <w:t xml:space="preserve"> масло, пастель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и т.д. 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>По желанию участника р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абота может иметь комментарии 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объемом не более 1/2 страницы А4, шрифт Arial 14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, на отдельном ламинированном листе)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с указанием, что послужило идеей для этой работы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кто помогал в ее осуществлении.</w:t>
      </w:r>
    </w:p>
    <w:p w:rsidR="005D1049" w:rsidRDefault="00601A54" w:rsidP="006C7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6C7567" w:rsidRPr="00B22B7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37B5" w:rsidRPr="00B22B78">
        <w:rPr>
          <w:rFonts w:ascii="Times New Roman" w:eastAsia="Times New Roman" w:hAnsi="Times New Roman" w:cs="Times New Roman"/>
          <w:b/>
          <w:sz w:val="24"/>
          <w:szCs w:val="24"/>
        </w:rPr>
        <w:t>Декоративно-прикладное искусство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97550">
        <w:rPr>
          <w:rFonts w:ascii="Times New Roman" w:eastAsia="Times New Roman" w:hAnsi="Times New Roman" w:cs="Times New Roman"/>
          <w:sz w:val="24"/>
          <w:szCs w:val="24"/>
        </w:rPr>
        <w:t xml:space="preserve">принимаются 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97550">
        <w:rPr>
          <w:rFonts w:ascii="Times New Roman" w:eastAsia="Times New Roman" w:hAnsi="Times New Roman" w:cs="Times New Roman"/>
          <w:sz w:val="24"/>
          <w:szCs w:val="24"/>
        </w:rPr>
        <w:t>аботы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из  любого материала  выполн</w:t>
      </w:r>
      <w:r w:rsidR="00497550">
        <w:rPr>
          <w:rFonts w:ascii="Times New Roman" w:eastAsia="Times New Roman" w:hAnsi="Times New Roman" w:cs="Times New Roman"/>
          <w:sz w:val="24"/>
          <w:szCs w:val="24"/>
        </w:rPr>
        <w:t>енные в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свободном  стиле,  </w:t>
      </w:r>
      <w:r w:rsidR="00497550">
        <w:rPr>
          <w:rFonts w:ascii="Times New Roman" w:eastAsia="Times New Roman" w:hAnsi="Times New Roman" w:cs="Times New Roman"/>
          <w:sz w:val="24"/>
          <w:szCs w:val="24"/>
        </w:rPr>
        <w:t>которые должны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отражать тематику Конкурса. 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 xml:space="preserve">По желанию участника работа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может иметь комментарии 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объемом не более 1/2 страницы А4, шрифт Arial 14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 xml:space="preserve">на отдельном ламинированном листе)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с указанием, что послужило идеей для этой работы</w:t>
      </w:r>
      <w:r w:rsidR="007837B5" w:rsidRPr="00B22B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кто помогал в  </w:t>
      </w:r>
      <w:r w:rsidR="000F4C3E" w:rsidRPr="00B22B78">
        <w:rPr>
          <w:rFonts w:ascii="Times New Roman" w:eastAsia="Times New Roman" w:hAnsi="Times New Roman" w:cs="Times New Roman"/>
          <w:sz w:val="24"/>
          <w:szCs w:val="24"/>
        </w:rPr>
        <w:t>ее осуществлении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2B3" w:rsidRDefault="00A5486F" w:rsidP="006C7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9D7274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EC42B3">
        <w:rPr>
          <w:rFonts w:ascii="Times New Roman" w:eastAsia="Times New Roman" w:hAnsi="Times New Roman" w:cs="Times New Roman"/>
          <w:b/>
          <w:sz w:val="24"/>
          <w:szCs w:val="24"/>
        </w:rPr>
        <w:t xml:space="preserve">омпьютерные технологии и </w:t>
      </w:r>
      <w:r w:rsidR="00497550" w:rsidRPr="009D7274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  <w:r w:rsidR="00FF2515" w:rsidRPr="009D727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01A54" w:rsidRPr="009D7274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</w:t>
      </w:r>
      <w:r w:rsidR="00EC42B3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 мультфильмы, </w:t>
      </w:r>
      <w:r w:rsidR="00C476E8" w:rsidRPr="009D7274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="00EC42B3">
        <w:rPr>
          <w:rFonts w:ascii="Times New Roman" w:eastAsia="Times New Roman" w:hAnsi="Times New Roman" w:cs="Times New Roman"/>
          <w:sz w:val="24"/>
          <w:szCs w:val="24"/>
        </w:rPr>
        <w:t xml:space="preserve">оролики, компьютерные </w:t>
      </w:r>
      <w:r w:rsidR="008C27BA">
        <w:rPr>
          <w:rFonts w:ascii="Times New Roman" w:eastAsia="Times New Roman" w:hAnsi="Times New Roman" w:cs="Times New Roman"/>
          <w:sz w:val="24"/>
          <w:szCs w:val="24"/>
        </w:rPr>
        <w:t xml:space="preserve">рисунки, цифровое фото (без обработки), коллажи </w:t>
      </w:r>
      <w:r w:rsidR="00EC42B3">
        <w:rPr>
          <w:rFonts w:ascii="Times New Roman" w:eastAsia="Times New Roman" w:hAnsi="Times New Roman" w:cs="Times New Roman"/>
          <w:sz w:val="24"/>
          <w:szCs w:val="24"/>
        </w:rPr>
        <w:t xml:space="preserve"> на тему «Профессии ПСЗ», «Атом рядом с нами», «75 лет атомной отрасли».</w:t>
      </w:r>
      <w:r w:rsidR="00C476E8" w:rsidRPr="009D7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A20" w:rsidRPr="00B22B78" w:rsidRDefault="00601A54" w:rsidP="006C7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может иметь комментарии объемом не более 1/2 страницы А4, шрифт Arial 14 с указанием, что послужило идеей для этой работы и к</w:t>
      </w:r>
      <w:r w:rsidR="00EC42B3">
        <w:rPr>
          <w:rFonts w:ascii="Times New Roman" w:eastAsia="Times New Roman" w:hAnsi="Times New Roman" w:cs="Times New Roman"/>
          <w:sz w:val="24"/>
          <w:szCs w:val="24"/>
        </w:rPr>
        <w:t>то помогал в ее осуществлении.</w:t>
      </w:r>
    </w:p>
    <w:p w:rsidR="00BD3153" w:rsidRDefault="00AB6049" w:rsidP="006C7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В работе по компьютерной графике в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ерв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м кадр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/«эпиз</w:t>
      </w:r>
      <w:r w:rsidR="006C7567" w:rsidRPr="00B22B78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C7567" w:rsidRPr="00B22B7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сообщается: название работы, ФИО автора, возраст автора (полных лет на момент подачи работы), наименование образовательного учрежден</w:t>
      </w:r>
      <w:r w:rsidR="00BD3153" w:rsidRPr="00B22B78">
        <w:rPr>
          <w:rFonts w:ascii="Times New Roman" w:eastAsia="Times New Roman" w:hAnsi="Times New Roman" w:cs="Times New Roman"/>
          <w:sz w:val="24"/>
          <w:szCs w:val="24"/>
        </w:rPr>
        <w:t>ия города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153" w:rsidRPr="00B22B78">
        <w:rPr>
          <w:rFonts w:ascii="Times New Roman" w:eastAsia="Times New Roman" w:hAnsi="Times New Roman" w:cs="Times New Roman"/>
          <w:sz w:val="24"/>
          <w:szCs w:val="24"/>
        </w:rPr>
        <w:t xml:space="preserve"> ФИО куратора работы.</w:t>
      </w:r>
    </w:p>
    <w:p w:rsidR="008C27BA" w:rsidRPr="008C27BA" w:rsidRDefault="008C27BA" w:rsidP="006C7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«А</w:t>
      </w:r>
      <w:r w:rsidR="001157BF">
        <w:rPr>
          <w:rFonts w:ascii="Times New Roman" w:eastAsia="Times New Roman" w:hAnsi="Times New Roman" w:cs="Times New Roman"/>
          <w:b/>
          <w:sz w:val="24"/>
          <w:szCs w:val="24"/>
        </w:rPr>
        <w:t>томный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егасик»: </w:t>
      </w:r>
      <w:r w:rsidRPr="008C27BA">
        <w:rPr>
          <w:rFonts w:ascii="Times New Roman" w:eastAsia="Times New Roman" w:hAnsi="Times New Roman" w:cs="Times New Roman"/>
          <w:sz w:val="24"/>
          <w:szCs w:val="24"/>
        </w:rPr>
        <w:t xml:space="preserve">литературная номинация, посвященная 75-летию атомной отрасли.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 в стихотворной форме рассказать о своем отношении к теме конкурса. Работы должны быть авторскими (собственного сочинения) и представлены в печатном и электронном виде. </w:t>
      </w:r>
    </w:p>
    <w:p w:rsidR="00CF0BD1" w:rsidRDefault="00A5486F" w:rsidP="00E8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CF0BD1">
        <w:rPr>
          <w:rFonts w:ascii="Times New Roman" w:eastAsia="Times New Roman" w:hAnsi="Times New Roman" w:cs="Times New Roman"/>
          <w:b/>
          <w:sz w:val="24"/>
          <w:szCs w:val="24"/>
        </w:rPr>
        <w:t>«Наше лого»</w:t>
      </w:r>
      <w:r w:rsidR="00FF2515" w:rsidRPr="00FF2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F0BD1">
        <w:rPr>
          <w:rFonts w:ascii="Times New Roman" w:eastAsia="Times New Roman" w:hAnsi="Times New Roman" w:cs="Times New Roman"/>
          <w:sz w:val="24"/>
          <w:szCs w:val="24"/>
        </w:rPr>
        <w:t xml:space="preserve"> эскиз логотипа Конкурса. Может быть выполнен в электронном варианте или нарисован. В логотипе должны быть отражены: тематика конкурса (атомная промышленность, ФГУП «ПСЗ»), его название «Завтра – будет!», желательно схематичное изображение места проведения конкурса (г. Трехгорный), организаторы. </w:t>
      </w:r>
    </w:p>
    <w:p w:rsidR="00171263" w:rsidRDefault="00CF0BD1" w:rsidP="00E8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1263" w:rsidRPr="00171263" w:rsidRDefault="00171263" w:rsidP="00171263">
      <w:pPr>
        <w:rPr>
          <w:rFonts w:ascii="Times New Roman" w:eastAsia="Times New Roman" w:hAnsi="Times New Roman" w:cs="Times New Roman"/>
          <w:sz w:val="24"/>
          <w:szCs w:val="24"/>
        </w:rPr>
      </w:pPr>
      <w:r w:rsidRPr="00171263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</w:t>
      </w:r>
      <w:r w:rsidRPr="00171263">
        <w:rPr>
          <w:rFonts w:ascii="Times New Roman" w:eastAsia="Times New Roman" w:hAnsi="Times New Roman" w:cs="Times New Roman"/>
          <w:sz w:val="24"/>
          <w:szCs w:val="24"/>
        </w:rPr>
        <w:t>аботы в номинаци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«Изобразительное искусство», </w:t>
      </w:r>
      <w:r w:rsidRPr="00171263">
        <w:rPr>
          <w:rFonts w:ascii="Times New Roman" w:eastAsia="Times New Roman" w:hAnsi="Times New Roman" w:cs="Times New Roman"/>
          <w:sz w:val="24"/>
          <w:szCs w:val="24"/>
        </w:rPr>
        <w:t xml:space="preserve"> «Декоративно-прикладное искусство»</w:t>
      </w:r>
      <w:r w:rsidR="00CF0BD1">
        <w:rPr>
          <w:rFonts w:ascii="Times New Roman" w:eastAsia="Times New Roman" w:hAnsi="Times New Roman" w:cs="Times New Roman"/>
          <w:sz w:val="24"/>
          <w:szCs w:val="24"/>
        </w:rPr>
        <w:t>, «А</w:t>
      </w:r>
      <w:r w:rsidR="001157BF">
        <w:rPr>
          <w:rFonts w:ascii="Times New Roman" w:eastAsia="Times New Roman" w:hAnsi="Times New Roman" w:cs="Times New Roman"/>
          <w:sz w:val="24"/>
          <w:szCs w:val="24"/>
        </w:rPr>
        <w:t>томный П</w:t>
      </w:r>
      <w:r w:rsidR="00CF0BD1">
        <w:rPr>
          <w:rFonts w:ascii="Times New Roman" w:eastAsia="Times New Roman" w:hAnsi="Times New Roman" w:cs="Times New Roman"/>
          <w:sz w:val="24"/>
          <w:szCs w:val="24"/>
        </w:rPr>
        <w:t>егасик» и «Наше лого» (в бумажном варианте)</w:t>
      </w:r>
      <w:r w:rsidRPr="00171263">
        <w:rPr>
          <w:rFonts w:ascii="Times New Roman" w:eastAsia="Times New Roman" w:hAnsi="Times New Roman" w:cs="Times New Roman"/>
          <w:sz w:val="24"/>
          <w:szCs w:val="24"/>
        </w:rPr>
        <w:t xml:space="preserve"> должны на лицевой части нести наклейку.</w:t>
      </w:r>
    </w:p>
    <w:p w:rsidR="00171263" w:rsidRDefault="00171263" w:rsidP="00E8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A95551" wp14:editId="643B091F">
            <wp:extent cx="3018790" cy="164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63" w:rsidRDefault="00171263" w:rsidP="00E8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69B" w:rsidRPr="00B22B78" w:rsidRDefault="0045269B" w:rsidP="0017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B74" w:rsidRDefault="00C476E8" w:rsidP="00C47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B74" w:rsidRPr="00B22B78">
        <w:rPr>
          <w:rFonts w:ascii="Times New Roman" w:eastAsia="Times New Roman" w:hAnsi="Times New Roman" w:cs="Times New Roman"/>
          <w:sz w:val="24"/>
          <w:szCs w:val="24"/>
        </w:rPr>
        <w:t>Жюри конкурса оставляет за собой право отказать в рассмотрении неправильно или небрежно оформленных работ участников.</w:t>
      </w:r>
      <w:r w:rsidR="009D1B74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Организаторы  конкурса работы не рецензируют и не возвращают и оставляют за собой право использовать работы конкурса по своему выбору. </w:t>
      </w:r>
    </w:p>
    <w:p w:rsidR="001157BF" w:rsidRPr="001157BF" w:rsidRDefault="001157BF" w:rsidP="00C47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57BF">
        <w:rPr>
          <w:rFonts w:ascii="Times New Roman" w:eastAsia="Times New Roman" w:hAnsi="Times New Roman" w:cs="Times New Roman"/>
          <w:sz w:val="24"/>
          <w:szCs w:val="24"/>
          <w:u w:val="single"/>
        </w:rPr>
        <w:t>Принесенная на Конкурс работа считается поданной заявкой на участие в Конкурсе и Согласием на дальнейшее использование работы организаторами Конкурса (размещение работ на выставках, размещение фото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графий </w:t>
      </w:r>
      <w:r w:rsidRPr="001157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работ на Интернет-порталах, демонстрация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видеороликов в соц.сетях</w:t>
      </w:r>
      <w:r w:rsidRPr="001157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)</w:t>
      </w:r>
    </w:p>
    <w:p w:rsidR="009D1B74" w:rsidRPr="00B22B78" w:rsidRDefault="009D1B74" w:rsidP="009D1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49" w:rsidRDefault="00B4555F" w:rsidP="0061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9D1B74">
        <w:rPr>
          <w:rFonts w:ascii="Times New Roman" w:eastAsia="Times New Roman" w:hAnsi="Times New Roman" w:cs="Times New Roman"/>
          <w:b/>
          <w:sz w:val="24"/>
          <w:szCs w:val="24"/>
        </w:rPr>
        <w:t xml:space="preserve">ворческие работы 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всем номинациям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передаются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B78" w:rsidRPr="00B22B78">
        <w:rPr>
          <w:rFonts w:ascii="Times New Roman" w:eastAsia="Times New Roman" w:hAnsi="Times New Roman" w:cs="Times New Roman"/>
          <w:b/>
          <w:sz w:val="24"/>
          <w:szCs w:val="24"/>
        </w:rPr>
        <w:t>в МБ</w:t>
      </w:r>
      <w:r w:rsidR="00601A54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УК </w:t>
      </w:r>
      <w:r w:rsidR="00AB6049" w:rsidRPr="00B22B78">
        <w:rPr>
          <w:rFonts w:ascii="Times New Roman" w:eastAsia="Times New Roman" w:hAnsi="Times New Roman" w:cs="Times New Roman"/>
          <w:b/>
          <w:sz w:val="24"/>
          <w:szCs w:val="24"/>
        </w:rPr>
        <w:t>«Центральная городская детская библиотека</w:t>
      </w:r>
      <w:r w:rsidR="00EE187F" w:rsidRPr="00B22B78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имени С. Т. Аксакова</w:t>
      </w:r>
      <w:r w:rsidR="00AB6049" w:rsidRPr="00B22B7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>Аксаковский литературный зал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) в строго оговоренные сроки (</w:t>
      </w:r>
      <w:r w:rsidR="001E0B2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17126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1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049" w:rsidRPr="00B22B78" w:rsidRDefault="005D1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49" w:rsidRPr="00FA0365" w:rsidRDefault="00FA0365" w:rsidP="00FA036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</w:t>
      </w:r>
    </w:p>
    <w:p w:rsidR="00FA0365" w:rsidRPr="00FA0365" w:rsidRDefault="00FA0365" w:rsidP="00FA03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Pr="00B22B78" w:rsidRDefault="00FA0365" w:rsidP="0061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ктуальность;</w:t>
      </w:r>
    </w:p>
    <w:p w:rsidR="005D1049" w:rsidRPr="00B22B78" w:rsidRDefault="00FA0365" w:rsidP="0061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оответствие содержания сформулированной теме;</w:t>
      </w:r>
    </w:p>
    <w:p w:rsidR="005D1049" w:rsidRPr="00B22B78" w:rsidRDefault="00FA0365" w:rsidP="0061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ригинальность </w:t>
      </w:r>
      <w:r w:rsidR="003D6A20" w:rsidRPr="00B22B78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049" w:rsidRPr="00B22B78" w:rsidRDefault="00FA0365" w:rsidP="0061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очность и ясность творческого решения, лаконичность;</w:t>
      </w:r>
    </w:p>
    <w:p w:rsidR="005D1049" w:rsidRPr="00B22B78" w:rsidRDefault="00FA0365" w:rsidP="00614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тепень самостоятельности участников конкурса.</w:t>
      </w:r>
    </w:p>
    <w:p w:rsidR="003D6A20" w:rsidRPr="00FA0365" w:rsidRDefault="003D6A20" w:rsidP="00FA03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365" w:rsidRPr="00FA0365" w:rsidRDefault="00FA0365" w:rsidP="00FA036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FA0365" w:rsidRPr="00FA0365" w:rsidRDefault="00FA0365" w:rsidP="00FA03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Default="00C25501" w:rsidP="00FC3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награждаются дипломами участника. </w:t>
      </w:r>
      <w:r w:rsidR="00122261" w:rsidRPr="00B22B78">
        <w:rPr>
          <w:rFonts w:ascii="Times New Roman" w:eastAsia="Times New Roman" w:hAnsi="Times New Roman" w:cs="Times New Roman"/>
          <w:sz w:val="24"/>
          <w:szCs w:val="24"/>
        </w:rPr>
        <w:t xml:space="preserve">Участники, чьи работы </w:t>
      </w:r>
      <w:r w:rsidR="00AB6049" w:rsidRPr="00B22B78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признаны лучшими в своей возрастной группе и номинации</w:t>
      </w:r>
      <w:r w:rsidR="00E81C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дипломами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Победителя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22B78" w:rsidRPr="00B22B78">
        <w:rPr>
          <w:rFonts w:ascii="Times New Roman" w:eastAsia="Times New Roman" w:hAnsi="Times New Roman" w:cs="Times New Roman"/>
          <w:sz w:val="24"/>
          <w:szCs w:val="24"/>
        </w:rPr>
        <w:t xml:space="preserve"> ценными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призами.</w:t>
      </w:r>
      <w:r w:rsidR="00E8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257" w:rsidRPr="00186257" w:rsidRDefault="00614F03" w:rsidP="00FC3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по награждению </w:t>
      </w:r>
      <w:r w:rsidR="00F35360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осуществляются за счет </w:t>
      </w:r>
      <w:r w:rsidR="00FF2515">
        <w:rPr>
          <w:rFonts w:ascii="Times New Roman" w:eastAsia="Times New Roman" w:hAnsi="Times New Roman" w:cs="Times New Roman"/>
          <w:sz w:val="24"/>
          <w:szCs w:val="24"/>
        </w:rPr>
        <w:t xml:space="preserve">сметы расходов на </w:t>
      </w:r>
      <w:r w:rsidR="00FF2515" w:rsidRPr="00FF2515">
        <w:rPr>
          <w:rFonts w:ascii="Times New Roman" w:eastAsia="Times New Roman" w:hAnsi="Times New Roman" w:cs="Times New Roman"/>
          <w:sz w:val="24"/>
          <w:szCs w:val="24"/>
        </w:rPr>
        <w:t>социал</w:t>
      </w:r>
      <w:r w:rsidR="00F3031D">
        <w:rPr>
          <w:rFonts w:ascii="Times New Roman" w:eastAsia="Times New Roman" w:hAnsi="Times New Roman" w:cs="Times New Roman"/>
          <w:sz w:val="24"/>
          <w:szCs w:val="24"/>
        </w:rPr>
        <w:t xml:space="preserve">ьное развитие ФГУП «ПСЗ» на 2020 </w:t>
      </w:r>
      <w:bookmarkStart w:id="0" w:name="_GoBack"/>
      <w:bookmarkEnd w:id="0"/>
      <w:r w:rsidR="00FF2515" w:rsidRPr="00FF251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F2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049" w:rsidRPr="00B22B78" w:rsidRDefault="005D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49" w:rsidRPr="00FA0365" w:rsidRDefault="00601A54" w:rsidP="00FA036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365"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</w:p>
    <w:p w:rsidR="00FA0365" w:rsidRPr="00B22B78" w:rsidRDefault="00FA0365" w:rsidP="00857F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049" w:rsidRPr="00B22B78" w:rsidRDefault="00601A54" w:rsidP="00857F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sz w:val="24"/>
          <w:szCs w:val="24"/>
        </w:rPr>
        <w:t>В состав жюри входят:</w:t>
      </w:r>
    </w:p>
    <w:p w:rsidR="005D1049" w:rsidRPr="00B22B78" w:rsidRDefault="00A33866" w:rsidP="00D651C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Леонтьева Евгения Сергеевна</w:t>
      </w:r>
      <w:r w:rsidR="00D651C7" w:rsidRPr="00B22B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менеджер по работе с молодежью ФГУП «ПСЗ»;</w:t>
      </w:r>
    </w:p>
    <w:p w:rsidR="005D1049" w:rsidRDefault="00C25501" w:rsidP="00D651C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Иванчикова Мария Юрьевна, </w:t>
      </w:r>
      <w:r w:rsidR="00D651C7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FA0365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365">
        <w:rPr>
          <w:rFonts w:ascii="Times New Roman" w:eastAsia="Times New Roman" w:hAnsi="Times New Roman" w:cs="Times New Roman"/>
          <w:sz w:val="24"/>
          <w:szCs w:val="24"/>
        </w:rPr>
        <w:t>Молодежного О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бъединения ФГУП «ПСЗ»;</w:t>
      </w:r>
    </w:p>
    <w:p w:rsidR="003D6A20" w:rsidRPr="009D1B74" w:rsidRDefault="009D1B74" w:rsidP="00D651C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9D1B74">
        <w:rPr>
          <w:rFonts w:ascii="Times New Roman" w:eastAsia="Times New Roman" w:hAnsi="Times New Roman" w:cs="Times New Roman"/>
          <w:b/>
          <w:sz w:val="24"/>
          <w:szCs w:val="24"/>
        </w:rPr>
        <w:t>Первухина Ирина Вениаминовна</w:t>
      </w:r>
      <w:r>
        <w:rPr>
          <w:rFonts w:ascii="Times New Roman" w:eastAsia="Times New Roman" w:hAnsi="Times New Roman" w:cs="Times New Roman"/>
          <w:sz w:val="24"/>
          <w:szCs w:val="24"/>
        </w:rPr>
        <w:t>, директор МБ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 xml:space="preserve">УК </w:t>
      </w:r>
      <w:r w:rsidR="00FC39DB" w:rsidRPr="00B22B7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1A54" w:rsidRPr="00B22B78">
        <w:rPr>
          <w:rFonts w:ascii="Times New Roman" w:eastAsia="Times New Roman" w:hAnsi="Times New Roman" w:cs="Times New Roman"/>
          <w:sz w:val="24"/>
          <w:szCs w:val="24"/>
        </w:rPr>
        <w:t>ЦГДБ имени С.Т. Аксакова</w:t>
      </w:r>
      <w:r w:rsidR="00FC39DB" w:rsidRPr="00B22B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0365" w:rsidRPr="00FA03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1B74" w:rsidRPr="009D1B74" w:rsidRDefault="001E0B28" w:rsidP="009D1B74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Кравцова Екатерина Александровна</w:t>
      </w:r>
      <w:r w:rsidR="009D1B7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F251E">
        <w:rPr>
          <w:rFonts w:ascii="Times New Roman" w:eastAsia="Times New Roman" w:hAnsi="Times New Roman" w:cs="Times New Roman"/>
          <w:sz w:val="24"/>
          <w:szCs w:val="24"/>
        </w:rPr>
        <w:t xml:space="preserve"> библиотекарь </w:t>
      </w:r>
      <w:r w:rsidR="009D1B74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9D1B74" w:rsidRPr="00B22B78">
        <w:rPr>
          <w:rFonts w:ascii="Times New Roman" w:eastAsia="Times New Roman" w:hAnsi="Times New Roman" w:cs="Times New Roman"/>
          <w:sz w:val="24"/>
          <w:szCs w:val="24"/>
        </w:rPr>
        <w:t>УК «ЦГДБ имени С.Т. Аксакова»</w:t>
      </w:r>
      <w:r w:rsidR="00FA03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A70" w:rsidRPr="00B22B78" w:rsidRDefault="004C5A70" w:rsidP="00FF25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49" w:rsidRPr="00B22B78" w:rsidRDefault="00601A54" w:rsidP="00857F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*Контактные лица и адреса:</w:t>
      </w:r>
    </w:p>
    <w:p w:rsidR="003A6328" w:rsidRPr="00B22B78" w:rsidRDefault="00EE187F" w:rsidP="003A6328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78">
        <w:rPr>
          <w:rFonts w:ascii="Times New Roman" w:eastAsia="Times New Roman" w:hAnsi="Times New Roman" w:cs="Times New Roman"/>
          <w:b/>
          <w:sz w:val="24"/>
          <w:szCs w:val="24"/>
        </w:rPr>
        <w:t>4-16-16</w:t>
      </w:r>
      <w:r w:rsidR="00C25501">
        <w:rPr>
          <w:rFonts w:ascii="Times New Roman" w:eastAsia="Times New Roman" w:hAnsi="Times New Roman" w:cs="Times New Roman"/>
          <w:b/>
          <w:sz w:val="24"/>
          <w:szCs w:val="24"/>
        </w:rPr>
        <w:t>; 8912-31-98</w:t>
      </w:r>
      <w:r w:rsidR="001157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25501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1157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25501">
        <w:rPr>
          <w:rFonts w:ascii="Times New Roman" w:eastAsia="Times New Roman" w:hAnsi="Times New Roman" w:cs="Times New Roman"/>
          <w:b/>
          <w:sz w:val="24"/>
          <w:szCs w:val="24"/>
        </w:rPr>
        <w:t xml:space="preserve">01 </w:t>
      </w:r>
      <w:r w:rsidRPr="00B22B78">
        <w:rPr>
          <w:rFonts w:ascii="Times New Roman" w:eastAsia="Times New Roman" w:hAnsi="Times New Roman" w:cs="Times New Roman"/>
          <w:sz w:val="24"/>
          <w:szCs w:val="24"/>
        </w:rPr>
        <w:t xml:space="preserve"> – Першина Людмила Петровна – заведующая отделом маркетинга и рекламы</w:t>
      </w:r>
      <w:r w:rsidR="003A6328" w:rsidRPr="00B22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B78" w:rsidRPr="00B22B78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A6328" w:rsidRPr="00B22B78">
        <w:rPr>
          <w:rFonts w:ascii="Times New Roman" w:eastAsia="Times New Roman" w:hAnsi="Times New Roman" w:cs="Times New Roman"/>
          <w:sz w:val="24"/>
          <w:szCs w:val="24"/>
        </w:rPr>
        <w:t>УК «ЦГДБ имени С.Т. Аксакова»</w:t>
      </w:r>
    </w:p>
    <w:p w:rsidR="00FF2515" w:rsidRPr="00C25501" w:rsidRDefault="00FF2515" w:rsidP="00C25501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F2515" w:rsidRPr="00C25501" w:rsidSect="00FF251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515" w:rsidRPr="00FF2515" w:rsidRDefault="00FF2515" w:rsidP="00EE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F2515" w:rsidRPr="00FF2515" w:rsidSect="00FF2515">
      <w:type w:val="continuous"/>
      <w:pgSz w:w="11906" w:h="16838"/>
      <w:pgMar w:top="1134" w:right="850" w:bottom="568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5D" w:rsidRDefault="00D9195D" w:rsidP="00FF2515">
      <w:pPr>
        <w:spacing w:after="0" w:line="240" w:lineRule="auto"/>
      </w:pPr>
      <w:r>
        <w:separator/>
      </w:r>
    </w:p>
  </w:endnote>
  <w:endnote w:type="continuationSeparator" w:id="0">
    <w:p w:rsidR="00D9195D" w:rsidRDefault="00D9195D" w:rsidP="00FF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5D" w:rsidRDefault="00D9195D" w:rsidP="00FF2515">
      <w:pPr>
        <w:spacing w:after="0" w:line="240" w:lineRule="auto"/>
      </w:pPr>
      <w:r>
        <w:separator/>
      </w:r>
    </w:p>
  </w:footnote>
  <w:footnote w:type="continuationSeparator" w:id="0">
    <w:p w:rsidR="00D9195D" w:rsidRDefault="00D9195D" w:rsidP="00FF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12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A84" w:rsidRPr="00FF2515" w:rsidRDefault="002B1A8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FF2515">
          <w:rPr>
            <w:rFonts w:ascii="Times New Roman" w:hAnsi="Times New Roman" w:cs="Times New Roman"/>
            <w:sz w:val="24"/>
          </w:rPr>
          <w:fldChar w:fldCharType="begin"/>
        </w:r>
        <w:r w:rsidRPr="00FF2515">
          <w:rPr>
            <w:rFonts w:ascii="Times New Roman" w:hAnsi="Times New Roman" w:cs="Times New Roman"/>
            <w:sz w:val="24"/>
          </w:rPr>
          <w:instrText>PAGE   \* MERGEFORMAT</w:instrText>
        </w:r>
        <w:r w:rsidRPr="00FF2515">
          <w:rPr>
            <w:rFonts w:ascii="Times New Roman" w:hAnsi="Times New Roman" w:cs="Times New Roman"/>
            <w:sz w:val="24"/>
          </w:rPr>
          <w:fldChar w:fldCharType="separate"/>
        </w:r>
        <w:r w:rsidR="00F3031D">
          <w:rPr>
            <w:rFonts w:ascii="Times New Roman" w:hAnsi="Times New Roman" w:cs="Times New Roman"/>
            <w:noProof/>
            <w:sz w:val="24"/>
          </w:rPr>
          <w:t>4</w:t>
        </w:r>
        <w:r w:rsidRPr="00FF25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B1A84" w:rsidRDefault="002B1A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F36"/>
    <w:multiLevelType w:val="hybridMultilevel"/>
    <w:tmpl w:val="7E52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481"/>
    <w:multiLevelType w:val="hybridMultilevel"/>
    <w:tmpl w:val="47E8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3A99"/>
    <w:multiLevelType w:val="multilevel"/>
    <w:tmpl w:val="5D001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E1B1F"/>
    <w:multiLevelType w:val="hybridMultilevel"/>
    <w:tmpl w:val="61EA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603"/>
    <w:multiLevelType w:val="multilevel"/>
    <w:tmpl w:val="262CB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7707B"/>
    <w:multiLevelType w:val="multilevel"/>
    <w:tmpl w:val="BC826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D76753"/>
    <w:multiLevelType w:val="hybridMultilevel"/>
    <w:tmpl w:val="4B265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1C11"/>
    <w:multiLevelType w:val="hybridMultilevel"/>
    <w:tmpl w:val="BB7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40407"/>
    <w:multiLevelType w:val="multilevel"/>
    <w:tmpl w:val="812AB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3B1ABD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9"/>
    <w:rsid w:val="000136E5"/>
    <w:rsid w:val="00027FE5"/>
    <w:rsid w:val="000458E9"/>
    <w:rsid w:val="000A724F"/>
    <w:rsid w:val="000E6D44"/>
    <w:rsid w:val="000F4C3E"/>
    <w:rsid w:val="001157BF"/>
    <w:rsid w:val="00122261"/>
    <w:rsid w:val="001528BB"/>
    <w:rsid w:val="00171263"/>
    <w:rsid w:val="001720DA"/>
    <w:rsid w:val="00186257"/>
    <w:rsid w:val="001A4492"/>
    <w:rsid w:val="001E0B28"/>
    <w:rsid w:val="00200B3A"/>
    <w:rsid w:val="00223487"/>
    <w:rsid w:val="00232B1D"/>
    <w:rsid w:val="002A3281"/>
    <w:rsid w:val="002B1A84"/>
    <w:rsid w:val="002B377E"/>
    <w:rsid w:val="002D4843"/>
    <w:rsid w:val="002E5059"/>
    <w:rsid w:val="003A6328"/>
    <w:rsid w:val="003D6A20"/>
    <w:rsid w:val="0045269B"/>
    <w:rsid w:val="00472F9F"/>
    <w:rsid w:val="00497550"/>
    <w:rsid w:val="004B3F50"/>
    <w:rsid w:val="004C4A8B"/>
    <w:rsid w:val="004C5A70"/>
    <w:rsid w:val="00511BD6"/>
    <w:rsid w:val="00542FEB"/>
    <w:rsid w:val="005D1049"/>
    <w:rsid w:val="005F7B77"/>
    <w:rsid w:val="00601A54"/>
    <w:rsid w:val="00614F03"/>
    <w:rsid w:val="00674FC7"/>
    <w:rsid w:val="0068081C"/>
    <w:rsid w:val="00692CFD"/>
    <w:rsid w:val="006C4344"/>
    <w:rsid w:val="006C7567"/>
    <w:rsid w:val="006D026E"/>
    <w:rsid w:val="00714CDC"/>
    <w:rsid w:val="00741291"/>
    <w:rsid w:val="00776FEC"/>
    <w:rsid w:val="00783373"/>
    <w:rsid w:val="007837B5"/>
    <w:rsid w:val="00796B08"/>
    <w:rsid w:val="007B25FF"/>
    <w:rsid w:val="00810C75"/>
    <w:rsid w:val="0082670A"/>
    <w:rsid w:val="00841C4D"/>
    <w:rsid w:val="008537AC"/>
    <w:rsid w:val="00857F77"/>
    <w:rsid w:val="008673B0"/>
    <w:rsid w:val="0088144F"/>
    <w:rsid w:val="008C27BA"/>
    <w:rsid w:val="008C69A3"/>
    <w:rsid w:val="008E116C"/>
    <w:rsid w:val="008F251E"/>
    <w:rsid w:val="009A2AE4"/>
    <w:rsid w:val="009D1B74"/>
    <w:rsid w:val="009D7274"/>
    <w:rsid w:val="00A33866"/>
    <w:rsid w:val="00A5486F"/>
    <w:rsid w:val="00AB6049"/>
    <w:rsid w:val="00B22B78"/>
    <w:rsid w:val="00B36BB7"/>
    <w:rsid w:val="00B4555F"/>
    <w:rsid w:val="00B9419E"/>
    <w:rsid w:val="00B975C4"/>
    <w:rsid w:val="00BD3153"/>
    <w:rsid w:val="00C25501"/>
    <w:rsid w:val="00C26BD2"/>
    <w:rsid w:val="00C476E8"/>
    <w:rsid w:val="00C53A2D"/>
    <w:rsid w:val="00C61B9C"/>
    <w:rsid w:val="00C654FA"/>
    <w:rsid w:val="00C91FD7"/>
    <w:rsid w:val="00C96C81"/>
    <w:rsid w:val="00CF0BD1"/>
    <w:rsid w:val="00D05DE5"/>
    <w:rsid w:val="00D5434F"/>
    <w:rsid w:val="00D651C7"/>
    <w:rsid w:val="00D744CF"/>
    <w:rsid w:val="00D756DD"/>
    <w:rsid w:val="00D802D2"/>
    <w:rsid w:val="00D85DFC"/>
    <w:rsid w:val="00D9195D"/>
    <w:rsid w:val="00E27719"/>
    <w:rsid w:val="00E81C4E"/>
    <w:rsid w:val="00EB61CC"/>
    <w:rsid w:val="00EC42B3"/>
    <w:rsid w:val="00EE187F"/>
    <w:rsid w:val="00EF26C6"/>
    <w:rsid w:val="00EF5C6E"/>
    <w:rsid w:val="00F12E1A"/>
    <w:rsid w:val="00F238C0"/>
    <w:rsid w:val="00F3031D"/>
    <w:rsid w:val="00F35360"/>
    <w:rsid w:val="00FA0365"/>
    <w:rsid w:val="00FA2586"/>
    <w:rsid w:val="00FA3165"/>
    <w:rsid w:val="00FA4C4E"/>
    <w:rsid w:val="00FC39DB"/>
    <w:rsid w:val="00FE12CF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68FF-0053-4E2A-9C50-95E9D9D9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43"/>
    <w:pPr>
      <w:ind w:left="720"/>
      <w:contextualSpacing/>
    </w:pPr>
  </w:style>
  <w:style w:type="character" w:customStyle="1" w:styleId="apple-converted-space">
    <w:name w:val="apple-converted-space"/>
    <w:basedOn w:val="a0"/>
    <w:rsid w:val="001528BB"/>
  </w:style>
  <w:style w:type="character" w:styleId="a4">
    <w:name w:val="Strong"/>
    <w:basedOn w:val="a0"/>
    <w:uiPriority w:val="22"/>
    <w:qFormat/>
    <w:rsid w:val="00714CDC"/>
    <w:rPr>
      <w:b/>
      <w:bCs/>
    </w:rPr>
  </w:style>
  <w:style w:type="character" w:styleId="a5">
    <w:name w:val="Hyperlink"/>
    <w:basedOn w:val="a0"/>
    <w:uiPriority w:val="99"/>
    <w:unhideWhenUsed/>
    <w:rsid w:val="00714C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F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515"/>
  </w:style>
  <w:style w:type="paragraph" w:styleId="a8">
    <w:name w:val="footer"/>
    <w:basedOn w:val="a"/>
    <w:link w:val="a9"/>
    <w:uiPriority w:val="99"/>
    <w:unhideWhenUsed/>
    <w:rsid w:val="00FF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129A9-72E3-4C44-BE9A-387BB43C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2017-05-17T08:02:00Z</cp:lastPrinted>
  <dcterms:created xsi:type="dcterms:W3CDTF">2020-07-31T07:33:00Z</dcterms:created>
  <dcterms:modified xsi:type="dcterms:W3CDTF">2020-07-31T07:33:00Z</dcterms:modified>
</cp:coreProperties>
</file>