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703510" w14:textId="77777777" w:rsidR="006D04F3" w:rsidRPr="008C1E06" w:rsidRDefault="006D04F3" w:rsidP="006D04F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</w:rPr>
        <w:t>ДЕТСКАЯ БИБЛИОТЕКА ИМЕНИ С.Т. АКСАКОВА ПРИГЛАШАЕТ К СОТРУДНИЧЕСТВУ</w:t>
      </w:r>
    </w:p>
    <w:p w14:paraId="0FB08AFF" w14:textId="77777777" w:rsidR="006D04F3" w:rsidRPr="008C1E06" w:rsidRDefault="006D04F3" w:rsidP="006D04F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</w:rPr>
        <w:t>УВАЖАЕМЫЕ ПЕДАГОГИ! МЫ ПРЕДЛАГАЕМ ВАМ ГОТОВЫЕ КЛАССНЫЕ ЧАСЫ</w:t>
      </w:r>
    </w:p>
    <w:p w14:paraId="02D10692" w14:textId="664F5E1E" w:rsidR="006D04F3" w:rsidRPr="008C1E06" w:rsidRDefault="006D04F3" w:rsidP="006D04F3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  <w:u w:val="single"/>
        </w:rPr>
        <w:t xml:space="preserve">на </w:t>
      </w:r>
      <w:r w:rsidR="00C353DC">
        <w:rPr>
          <w:rFonts w:ascii="Arial" w:hAnsi="Arial" w:cs="Arial"/>
          <w:b/>
          <w:sz w:val="24"/>
          <w:szCs w:val="24"/>
          <w:u w:val="single"/>
        </w:rPr>
        <w:t>4</w:t>
      </w:r>
      <w:r>
        <w:rPr>
          <w:rFonts w:ascii="Arial" w:hAnsi="Arial" w:cs="Arial"/>
          <w:b/>
          <w:sz w:val="24"/>
          <w:szCs w:val="24"/>
          <w:u w:val="single"/>
        </w:rPr>
        <w:t xml:space="preserve"> четверть 202</w:t>
      </w:r>
      <w:r w:rsidR="007148F5">
        <w:rPr>
          <w:rFonts w:ascii="Arial" w:hAnsi="Arial" w:cs="Arial"/>
          <w:b/>
          <w:sz w:val="24"/>
          <w:szCs w:val="24"/>
          <w:u w:val="single"/>
        </w:rPr>
        <w:t>6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C1E06">
        <w:rPr>
          <w:rFonts w:ascii="Arial" w:hAnsi="Arial" w:cs="Arial"/>
          <w:b/>
          <w:sz w:val="24"/>
          <w:szCs w:val="24"/>
          <w:u w:val="single"/>
        </w:rPr>
        <w:t xml:space="preserve">года </w:t>
      </w:r>
    </w:p>
    <w:p w14:paraId="27F5CFC7" w14:textId="77777777" w:rsidR="006D04F3" w:rsidRDefault="006D04F3" w:rsidP="006D04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30DCBD" w14:textId="77777777" w:rsidR="00986B06" w:rsidRPr="00AD1A08" w:rsidRDefault="006D04F3" w:rsidP="006D04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08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1"/>
        <w:gridCol w:w="2471"/>
        <w:gridCol w:w="2514"/>
        <w:gridCol w:w="5520"/>
        <w:gridCol w:w="1729"/>
        <w:gridCol w:w="2309"/>
      </w:tblGrid>
      <w:tr w:rsidR="006D04F3" w14:paraId="7D071B46" w14:textId="77777777" w:rsidTr="003D0A3D">
        <w:tc>
          <w:tcPr>
            <w:tcW w:w="1071" w:type="dxa"/>
          </w:tcPr>
          <w:p w14:paraId="1991082B" w14:textId="77777777" w:rsidR="006D04F3" w:rsidRPr="00AD1A08" w:rsidRDefault="00727D8E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6BF3145D" w14:textId="77777777" w:rsidR="006D04F3" w:rsidRPr="00AD1A08" w:rsidRDefault="006D04F3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67611D35" w14:textId="77777777" w:rsidR="006D04F3" w:rsidRPr="00AD1A08" w:rsidRDefault="006D04F3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13AA69FA" w14:textId="77777777" w:rsidR="006D04F3" w:rsidRPr="00AD1A08" w:rsidRDefault="006D04F3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Краткая аннотация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BB048A2" w14:textId="77777777" w:rsidR="006D04F3" w:rsidRPr="00AD1A08" w:rsidRDefault="006D04F3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323" w:type="dxa"/>
          </w:tcPr>
          <w:p w14:paraId="04DF13CC" w14:textId="77777777" w:rsidR="006D04F3" w:rsidRPr="00AD1A08" w:rsidRDefault="006D04F3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3D0A3D" w14:paraId="40C8BE24" w14:textId="77777777" w:rsidTr="003D0A3D">
        <w:tc>
          <w:tcPr>
            <w:tcW w:w="1071" w:type="dxa"/>
          </w:tcPr>
          <w:p w14:paraId="47BEF96F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C36080" w14:textId="04740240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71870C71" w14:textId="77777777" w:rsidR="003D0A3D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4F537EB" w14:textId="77777777" w:rsidR="003D0A3D" w:rsidRPr="00044FA3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Литературная игра</w:t>
            </w:r>
          </w:p>
          <w:p w14:paraId="7259EE2E" w14:textId="77777777" w:rsidR="003D0A3D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2E6F2FBA" w14:textId="77777777" w:rsidR="003D0A3D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F135930" w14:textId="7A86C7FC" w:rsidR="003D0A3D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Times New Roman" w:hAnsi="Times New Roman" w:cs="Times New Roman"/>
                <w:sz w:val="24"/>
                <w:szCs w:val="24"/>
              </w:rPr>
              <w:t>Цветик-семицветик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245177A8" w14:textId="1FB31173" w:rsidR="003D0A3D" w:rsidRPr="003E08B5" w:rsidRDefault="003D0A3D" w:rsidP="003D0A3D">
            <w:pPr>
              <w:pStyle w:val="a8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13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Литературная игра посвящена творчеству Валентина Петровича </w:t>
            </w:r>
            <w:r w:rsidRPr="005613E2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Катаева.</w:t>
            </w:r>
            <w:r w:rsidRPr="005613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ходе мероприятия дети зн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акомятся с биографией писателя и его творчеством: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сказками </w:t>
            </w:r>
            <w:r w:rsidRPr="00582316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«Цветик-семицветик» и «Дудочка и кувшинчик»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3B128D8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DBB2B4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64682D30" w14:textId="37638DB7" w:rsidR="003D32E8" w:rsidRDefault="003D32E8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Театразилия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23" w:type="dxa"/>
          </w:tcPr>
          <w:p w14:paraId="6574368A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5D32EF" w14:textId="77777777" w:rsidR="003D0A3D" w:rsidRPr="00F53221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Трушкина И.А.</w:t>
            </w:r>
          </w:p>
          <w:p w14:paraId="0B9A7D62" w14:textId="74AB1A8D" w:rsidR="003D0A3D" w:rsidRDefault="0018673F" w:rsidP="001867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Белокриницкая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Е.О.</w:t>
            </w:r>
          </w:p>
        </w:tc>
      </w:tr>
      <w:tr w:rsidR="003D0A3D" w14:paraId="30652602" w14:textId="77777777" w:rsidTr="003D0A3D">
        <w:tc>
          <w:tcPr>
            <w:tcW w:w="1071" w:type="dxa"/>
          </w:tcPr>
          <w:p w14:paraId="14AE460B" w14:textId="77777777" w:rsidR="003D0A3D" w:rsidRPr="00314171" w:rsidRDefault="003D0A3D" w:rsidP="003D0A3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7CC1BFFA" w14:textId="77777777" w:rsidR="003D0A3D" w:rsidRPr="00663D3A" w:rsidRDefault="003D0A3D" w:rsidP="003D0A3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Час познаний и открытий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2FEECB90" w14:textId="77777777" w:rsidR="003D0A3D" w:rsidRPr="00663D3A" w:rsidRDefault="003D0A3D" w:rsidP="003D0A3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Звездный сын Земли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770422F5" w14:textId="76A4F109" w:rsidR="003D0A3D" w:rsidRPr="003E08B5" w:rsidRDefault="003D0A3D" w:rsidP="003D0A3D">
            <w:pPr>
              <w:pStyle w:val="a8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08B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3E08B5">
              <w:rPr>
                <w:rFonts w:ascii="Times New Roman" w:hAnsi="Times New Roman"/>
                <w:sz w:val="24"/>
                <w:szCs w:val="24"/>
              </w:rPr>
              <w:t>посвящено Ю. А. Гагарину и Дню космонавтики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3E08B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4BE146D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3B228A84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323" w:type="dxa"/>
          </w:tcPr>
          <w:p w14:paraId="3728B99A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Трушкина И.А.</w:t>
            </w:r>
          </w:p>
        </w:tc>
      </w:tr>
      <w:tr w:rsidR="003D0A3D" w14:paraId="212E3D3F" w14:textId="77777777" w:rsidTr="003D0A3D">
        <w:tc>
          <w:tcPr>
            <w:tcW w:w="1071" w:type="dxa"/>
          </w:tcPr>
          <w:p w14:paraId="336FE522" w14:textId="77777777" w:rsidR="003D0A3D" w:rsidRPr="00FF0946" w:rsidRDefault="003D0A3D" w:rsidP="003D0A3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</w:p>
          <w:p w14:paraId="66B60AFD" w14:textId="77777777" w:rsidR="003D0A3D" w:rsidRPr="00FF0946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  <w:vAlign w:val="center"/>
          </w:tcPr>
          <w:p w14:paraId="70D06A3E" w14:textId="77777777" w:rsidR="003D0A3D" w:rsidRPr="00FF0946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46">
              <w:rPr>
                <w:rFonts w:ascii="Times New Roman" w:eastAsia="Times New Roman" w:hAnsi="Times New Roman" w:cs="Times New Roman"/>
                <w:sz w:val="24"/>
                <w:szCs w:val="24"/>
              </w:rPr>
              <w:t>Игра-соревнование</w:t>
            </w:r>
          </w:p>
          <w:p w14:paraId="0688C0AB" w14:textId="77777777" w:rsidR="003D0A3D" w:rsidRPr="00FF0946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14:paraId="47540237" w14:textId="77777777" w:rsidR="003D0A3D" w:rsidRPr="00FF0946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46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Экологическое ассорти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7CE5C441" w14:textId="30BFDF5B" w:rsidR="003D0A3D" w:rsidRPr="008A417D" w:rsidRDefault="003D0A3D" w:rsidP="003D0A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A417D">
              <w:rPr>
                <w:rFonts w:ascii="Times New Roman" w:hAnsi="Times New Roman" w:cs="Times New Roman"/>
                <w:sz w:val="24"/>
                <w:szCs w:val="24"/>
              </w:rPr>
              <w:t>Командная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417D">
              <w:rPr>
                <w:rFonts w:ascii="Times New Roman" w:hAnsi="Times New Roman" w:cs="Times New Roman"/>
                <w:sz w:val="24"/>
                <w:szCs w:val="24"/>
              </w:rPr>
              <w:t>познавательная 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417D">
              <w:rPr>
                <w:rFonts w:ascii="Times New Roman" w:hAnsi="Times New Roman" w:cs="Times New Roman"/>
                <w:sz w:val="24"/>
                <w:szCs w:val="24"/>
              </w:rPr>
              <w:t xml:space="preserve"> в ходе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которой ребята</w:t>
            </w:r>
            <w:r w:rsidRPr="008A417D">
              <w:rPr>
                <w:rFonts w:ascii="Times New Roman" w:hAnsi="Times New Roman" w:cs="Times New Roman"/>
                <w:sz w:val="24"/>
                <w:szCs w:val="24"/>
              </w:rPr>
              <w:t xml:space="preserve"> знакомятся с наукой «Экология» и узнают интересные факты о</w:t>
            </w:r>
            <w:r w:rsidRPr="008A417D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8A41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флоре</w:t>
            </w:r>
            <w:r w:rsidRPr="008A41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A41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</w:t>
            </w:r>
            <w:r w:rsidRPr="008A417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8A417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фауне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Земли.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5A6EE5F" w14:textId="77777777" w:rsidR="003D0A3D" w:rsidRPr="00FF0946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46">
              <w:rPr>
                <w:rFonts w:ascii="Times New Roman" w:eastAsia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4013769F" w14:textId="77777777" w:rsidR="003D0A3D" w:rsidRPr="00FF0946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0946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23" w:type="dxa"/>
          </w:tcPr>
          <w:p w14:paraId="45BA8FDF" w14:textId="77777777" w:rsidR="003D0A3D" w:rsidRPr="00FF0946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0946">
              <w:rPr>
                <w:rFonts w:ascii="Times New Roman" w:eastAsia="Times New Roman" w:hAnsi="Times New Roman" w:cs="Times New Roman"/>
                <w:sz w:val="24"/>
                <w:szCs w:val="24"/>
              </w:rPr>
              <w:t>Игнашкина Н.В.</w:t>
            </w:r>
          </w:p>
        </w:tc>
      </w:tr>
      <w:tr w:rsidR="003D0A3D" w14:paraId="25BB1272" w14:textId="77777777" w:rsidTr="003D0A3D">
        <w:tc>
          <w:tcPr>
            <w:tcW w:w="1071" w:type="dxa"/>
          </w:tcPr>
          <w:p w14:paraId="05F06E8F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CE212A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DB3175" w14:textId="77777777" w:rsidR="003D0A3D" w:rsidRPr="00FF0946" w:rsidRDefault="003D0A3D" w:rsidP="003D0A3D">
            <w:pPr>
              <w:jc w:val="center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  <w:vAlign w:val="center"/>
          </w:tcPr>
          <w:p w14:paraId="0505303F" w14:textId="77777777" w:rsidR="003D0A3D" w:rsidRPr="007018F4" w:rsidRDefault="003D0A3D" w:rsidP="003D0A3D">
            <w:pPr>
              <w:pStyle w:val="a4"/>
              <w:ind w:left="357"/>
              <w:jc w:val="center"/>
              <w:rPr>
                <w:rFonts w:eastAsia="Times New Roman"/>
                <w:sz w:val="24"/>
                <w:highlight w:val="yellow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Pr="007018F4">
              <w:rPr>
                <w:rFonts w:ascii="Times New Roman" w:hAnsi="Times New Roman"/>
                <w:sz w:val="24"/>
              </w:rPr>
              <w:t xml:space="preserve">вест </w:t>
            </w:r>
          </w:p>
        </w:tc>
        <w:tc>
          <w:tcPr>
            <w:tcW w:w="2541" w:type="dxa"/>
            <w:tcBorders>
              <w:left w:val="single" w:sz="4" w:space="0" w:color="auto"/>
            </w:tcBorders>
            <w:vAlign w:val="center"/>
          </w:tcPr>
          <w:p w14:paraId="33189317" w14:textId="77777777" w:rsidR="003D0A3D" w:rsidRPr="00917E14" w:rsidRDefault="003D0A3D" w:rsidP="003D0A3D">
            <w:pPr>
              <w:jc w:val="center"/>
              <w:rPr>
                <w:rFonts w:ascii="Calibri" w:eastAsia="Times New Roman" w:hAnsi="Calibri" w:cs="Times New Roman"/>
              </w:rPr>
            </w:pPr>
            <w:r w:rsidRPr="007018F4">
              <w:rPr>
                <w:rFonts w:ascii="Times New Roman" w:eastAsia="Times New Roman" w:hAnsi="Times New Roman" w:cs="Times New Roman"/>
                <w:sz w:val="24"/>
              </w:rPr>
              <w:t>Время всегда хорошее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50CFA7A8" w14:textId="77777777" w:rsidR="003D0A3D" w:rsidRDefault="003D0A3D" w:rsidP="003D0A3D">
            <w:pPr>
              <w:pStyle w:val="a5"/>
              <w:spacing w:before="0" w:beforeAutospacing="0" w:after="0" w:afterAutospacing="0"/>
              <w:jc w:val="both"/>
            </w:pPr>
            <w:r>
              <w:t xml:space="preserve">Командная игра по книге </w:t>
            </w:r>
            <w:r w:rsidRPr="00811104">
              <w:t>А. Жвалевского,</w:t>
            </w:r>
          </w:p>
          <w:p w14:paraId="495FAAC0" w14:textId="4BE86DEA" w:rsidR="003D0A3D" w:rsidRPr="00917E14" w:rsidRDefault="003D0A3D" w:rsidP="003D0A3D">
            <w:pPr>
              <w:pStyle w:val="a5"/>
              <w:spacing w:before="0" w:beforeAutospacing="0" w:after="0" w:afterAutospacing="0"/>
              <w:jc w:val="both"/>
            </w:pPr>
            <w:r w:rsidRPr="00811104">
              <w:t>Е. Пастернак</w:t>
            </w:r>
            <w:r>
              <w:t xml:space="preserve"> </w:t>
            </w:r>
            <w:r w:rsidRPr="00811104">
              <w:t>«Время всегда хорошее»</w:t>
            </w:r>
            <w:r>
              <w:t>, в которой дети путешествуют во времени и попадают в 80-е годы прошлого столетия. Для того, чтобы вернуться обратно необходимо выполнить все задания квеста.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62675F7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3C888C5A" w14:textId="77777777" w:rsidR="003D0A3D" w:rsidRPr="00DA522B" w:rsidRDefault="003D0A3D" w:rsidP="003D0A3D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23" w:type="dxa"/>
          </w:tcPr>
          <w:p w14:paraId="5D7D29D7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Адамская Н.</w:t>
            </w:r>
            <w:r w:rsidRPr="00E6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</w:tr>
      <w:tr w:rsidR="003D0A3D" w14:paraId="3908BB77" w14:textId="77777777" w:rsidTr="003D0A3D">
        <w:tc>
          <w:tcPr>
            <w:tcW w:w="1071" w:type="dxa"/>
          </w:tcPr>
          <w:p w14:paraId="14BF6420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0D70E8C2" w14:textId="77777777" w:rsidR="003D0A3D" w:rsidRPr="00044FA3" w:rsidRDefault="003D0A3D" w:rsidP="003D0A3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</w:t>
            </w:r>
          </w:p>
          <w:p w14:paraId="3F9E18BE" w14:textId="77777777" w:rsidR="003D0A3D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2F2808B1" w14:textId="77777777" w:rsidR="003D0A3D" w:rsidRDefault="003D0A3D" w:rsidP="003D0A3D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Юнги огненных рейсов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2DE235B5" w14:textId="77777777" w:rsidR="003D0A3D" w:rsidRPr="002E764D" w:rsidRDefault="003D0A3D" w:rsidP="003D0A3D">
            <w:pPr>
              <w:pStyle w:val="a5"/>
            </w:pPr>
            <w:r>
              <w:t>Рассказ о школе юнг для мальчишек на Соловецких островах в годы Великой Отечественной войны.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A333E90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7AF40408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323" w:type="dxa"/>
          </w:tcPr>
          <w:p w14:paraId="7E4BB26B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3D0A3D" w14:paraId="35CA83CB" w14:textId="77777777" w:rsidTr="003D0A3D">
        <w:tc>
          <w:tcPr>
            <w:tcW w:w="1071" w:type="dxa"/>
          </w:tcPr>
          <w:p w14:paraId="1F0CA32B" w14:textId="77777777" w:rsidR="003D0A3D" w:rsidRDefault="003D0A3D" w:rsidP="003D0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42DC616B" w14:textId="77777777" w:rsidR="003D0A3D" w:rsidRPr="00044FA3" w:rsidRDefault="003D0A3D" w:rsidP="003D0A3D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Игра-соревнование</w:t>
            </w:r>
          </w:p>
          <w:p w14:paraId="1B921393" w14:textId="77777777" w:rsidR="003D0A3D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4E05AFBD" w14:textId="77777777" w:rsidR="003D0A3D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Космический рейс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4B33CE7C" w14:textId="77777777" w:rsidR="003D0A3D" w:rsidRDefault="003D0A3D" w:rsidP="003D0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проходит в игровой форме, где два экипажа отправляются в космическую экспедицию.</w:t>
            </w:r>
          </w:p>
          <w:p w14:paraId="1D85494F" w14:textId="77777777" w:rsidR="003D0A3D" w:rsidRPr="00E3132F" w:rsidRDefault="003D0A3D" w:rsidP="003D0A3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E313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(12 апреля – День космонавтики)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D5A2282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25EAA1A8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23" w:type="dxa"/>
          </w:tcPr>
          <w:p w14:paraId="354867FF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3D0A3D" w14:paraId="47AD9163" w14:textId="77777777" w:rsidTr="003D0A3D">
        <w:tc>
          <w:tcPr>
            <w:tcW w:w="1071" w:type="dxa"/>
          </w:tcPr>
          <w:p w14:paraId="0BBF8806" w14:textId="211C5D2E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1E6480B4" w14:textId="77777777" w:rsidR="003D0A3D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Познавательная беседа-презентация</w:t>
            </w:r>
          </w:p>
          <w:p w14:paraId="4DD21031" w14:textId="44954B43" w:rsidR="003D0A3D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телескопа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457B7D1E" w14:textId="0AB65A1A" w:rsidR="003D0A3D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  <w:p w14:paraId="0EC4029E" w14:textId="0A7BABD3" w:rsidR="003D0A3D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Ближе к звездам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10A52092" w14:textId="348096C3" w:rsidR="003D0A3D" w:rsidRDefault="003D0A3D" w:rsidP="003D0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беседы дети узнают факты о нашей Вселенной, знакомятся с книгами по теме и получают возможность заглянуть в телескоп.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68F0192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29DF4B38" w14:textId="473C1BED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23" w:type="dxa"/>
          </w:tcPr>
          <w:p w14:paraId="76557670" w14:textId="56A09100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 Т.В.</w:t>
            </w:r>
          </w:p>
        </w:tc>
      </w:tr>
      <w:tr w:rsidR="003D0A3D" w14:paraId="56355B26" w14:textId="77777777" w:rsidTr="003D0A3D">
        <w:tc>
          <w:tcPr>
            <w:tcW w:w="1071" w:type="dxa"/>
          </w:tcPr>
          <w:p w14:paraId="0CED494F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06221EFD" w14:textId="77777777" w:rsidR="003D0A3D" w:rsidRPr="00044FA3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Брейн-ринг</w:t>
            </w:r>
          </w:p>
          <w:p w14:paraId="660B87BB" w14:textId="77777777" w:rsidR="003D0A3D" w:rsidRPr="00044FA3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6362F722" w14:textId="77777777" w:rsidR="003D0A3D" w:rsidRPr="00044FA3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Фотоохота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66AFCA43" w14:textId="77777777" w:rsidR="003D0A3D" w:rsidRDefault="003D0A3D" w:rsidP="003D0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 игра, построенная по принципу телеигры «Брейн-ринг». Тема - редкие исчезающие растения и животные нашего края.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0EF504C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77E832EC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23" w:type="dxa"/>
          </w:tcPr>
          <w:p w14:paraId="21F6743C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5E16A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</w:tr>
      <w:tr w:rsidR="003D0A3D" w14:paraId="15B2B44B" w14:textId="77777777" w:rsidTr="003D0A3D">
        <w:tc>
          <w:tcPr>
            <w:tcW w:w="1071" w:type="dxa"/>
          </w:tcPr>
          <w:p w14:paraId="70C46DDD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3-4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3AB7A55B" w14:textId="77777777" w:rsidR="003D0A3D" w:rsidRDefault="003D0A3D" w:rsidP="003D0A3D">
            <w:pPr>
              <w:spacing w:line="36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  <w:p w14:paraId="324F6774" w14:textId="77777777" w:rsidR="003D0A3D" w:rsidRPr="00044FA3" w:rsidRDefault="003D0A3D" w:rsidP="003D0A3D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2B40AD5A" w14:textId="77777777" w:rsidR="003D0A3D" w:rsidRPr="00044FA3" w:rsidRDefault="003D0A3D" w:rsidP="003D0A3D">
            <w:pPr>
              <w:spacing w:line="360" w:lineRule="exact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Валентина Терешкова: позывной «Чайка»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6B4711DC" w14:textId="43593892" w:rsidR="003D0A3D" w:rsidRDefault="003D0A3D" w:rsidP="003D0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 w:rsidRPr="00222A8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ый</w:t>
            </w:r>
            <w:r w:rsidRPr="00222A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полет женщины в космос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20851FA8" w14:textId="77777777" w:rsidR="003D0A3D" w:rsidRPr="00222A8F" w:rsidRDefault="003D0A3D" w:rsidP="003D0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3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(12 апреля – День космонавтики)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E1C37E4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0B98E0BA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323" w:type="dxa"/>
          </w:tcPr>
          <w:p w14:paraId="02F1EA35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</w:tr>
      <w:tr w:rsidR="003D0A3D" w14:paraId="71ED9073" w14:textId="77777777" w:rsidTr="003D0A3D">
        <w:tc>
          <w:tcPr>
            <w:tcW w:w="1071" w:type="dxa"/>
            <w:vAlign w:val="center"/>
          </w:tcPr>
          <w:p w14:paraId="03BB6E34" w14:textId="77777777" w:rsidR="003D0A3D" w:rsidRPr="00A17F9B" w:rsidRDefault="003D0A3D" w:rsidP="003D0A3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3-4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  <w:vAlign w:val="center"/>
          </w:tcPr>
          <w:p w14:paraId="487F79E9" w14:textId="77777777" w:rsidR="003D0A3D" w:rsidRPr="00A17F9B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9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Литературно-познавательная </w:t>
            </w:r>
          </w:p>
          <w:p w14:paraId="5D74C240" w14:textId="77777777" w:rsidR="003D0A3D" w:rsidRPr="00A17F9B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9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634CEC96" w14:textId="77777777" w:rsidR="003D0A3D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91D2072" w14:textId="77777777" w:rsidR="003D0A3D" w:rsidRPr="00A17F9B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9B">
              <w:rPr>
                <w:rFonts w:ascii="Times New Roman" w:eastAsia="Times New Roman" w:hAnsi="Times New Roman" w:cs="Times New Roman"/>
                <w:sz w:val="24"/>
                <w:szCs w:val="24"/>
              </w:rPr>
              <w:t>И встал на защиту Родины Урал…</w:t>
            </w:r>
          </w:p>
          <w:p w14:paraId="0D7262C0" w14:textId="77777777" w:rsidR="003D0A3D" w:rsidRPr="00A17F9B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78430F1A" w14:textId="4F6A0548" w:rsidR="003D0A3D" w:rsidRPr="00A17F9B" w:rsidRDefault="003D0A3D" w:rsidP="003D0A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о вкладе Южного Урала в Победу в Великой Отечественной войне. В игровой форме затрагиваются темы промышленного потенциала, подвига людей, истории Дивизии черных ножей (Уральского добровольческого танкового корпуса).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A51A84E" w14:textId="77777777" w:rsidR="00706254" w:rsidRDefault="00706254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3FA750DB" w14:textId="69B27B18" w:rsidR="003D0A3D" w:rsidRPr="00A17F9B" w:rsidRDefault="00706254" w:rsidP="00706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23" w:type="dxa"/>
          </w:tcPr>
          <w:p w14:paraId="10D5B781" w14:textId="77777777" w:rsidR="003D0A3D" w:rsidRPr="00A17F9B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Смольникова Е.П.</w:t>
            </w:r>
          </w:p>
        </w:tc>
      </w:tr>
      <w:tr w:rsidR="003D0A3D" w14:paraId="36F86E8A" w14:textId="77777777" w:rsidTr="003D0A3D">
        <w:tc>
          <w:tcPr>
            <w:tcW w:w="1071" w:type="dxa"/>
            <w:vAlign w:val="center"/>
          </w:tcPr>
          <w:p w14:paraId="41CB7BA5" w14:textId="77777777" w:rsidR="003D0A3D" w:rsidRDefault="003D0A3D" w:rsidP="003D0A3D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AE26C7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AE26C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36534A20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4F77A8" w14:textId="77777777" w:rsidR="003D0A3D" w:rsidRPr="007921FD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921FD">
              <w:rPr>
                <w:rFonts w:ascii="Times New Roman" w:eastAsia="Times New Roman" w:hAnsi="Times New Roman" w:cs="Times New Roman"/>
                <w:sz w:val="24"/>
                <w:szCs w:val="24"/>
              </w:rPr>
              <w:t>идеопутешествие</w:t>
            </w:r>
            <w:proofErr w:type="spellEnd"/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20087D61" w14:textId="187C5249" w:rsidR="003D0A3D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Эрмитаж.</w:t>
            </w:r>
          </w:p>
          <w:p w14:paraId="00BEBE25" w14:textId="746D7BEE" w:rsidR="003D0A3D" w:rsidRDefault="003D0A3D" w:rsidP="003D0A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этажа на этаж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309144FE" w14:textId="77777777" w:rsidR="003D0A3D" w:rsidRDefault="003D0A3D" w:rsidP="003D0A3D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64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Мероприятие об удивительных залах музея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имеющего мировую славу</w:t>
            </w:r>
            <w:r w:rsidRPr="00464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50109CEA" w14:textId="77777777" w:rsidR="003D0A3D" w:rsidRPr="00E3132F" w:rsidRDefault="003D0A3D" w:rsidP="003D0A3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(18 мая – Международн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ый</w:t>
            </w:r>
            <w:r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музеев).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8609DC8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1D91B882" w14:textId="77777777" w:rsidR="003D0A3D" w:rsidRPr="00A17F9B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323" w:type="dxa"/>
          </w:tcPr>
          <w:p w14:paraId="7A600533" w14:textId="77777777" w:rsidR="003D0A3D" w:rsidRDefault="003D0A3D" w:rsidP="003D0A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Е.А.</w:t>
            </w:r>
          </w:p>
          <w:p w14:paraId="50B47BA6" w14:textId="77777777" w:rsidR="003D0A3D" w:rsidRPr="00A17F9B" w:rsidRDefault="003D0A3D" w:rsidP="003D0A3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Маковецкая Н.Ф.</w:t>
            </w:r>
          </w:p>
        </w:tc>
      </w:tr>
      <w:tr w:rsidR="003D0A3D" w14:paraId="25E50202" w14:textId="77777777" w:rsidTr="003D0A3D">
        <w:tc>
          <w:tcPr>
            <w:tcW w:w="1071" w:type="dxa"/>
          </w:tcPr>
          <w:p w14:paraId="336B7C3F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82" w:type="dxa"/>
            <w:tcBorders>
              <w:right w:val="single" w:sz="4" w:space="0" w:color="auto"/>
            </w:tcBorders>
          </w:tcPr>
          <w:p w14:paraId="3D8A553A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E92">
              <w:rPr>
                <w:rFonts w:ascii="Times New Roman" w:hAnsi="Times New Roman" w:cs="Times New Roman"/>
                <w:sz w:val="24"/>
                <w:szCs w:val="24"/>
              </w:rPr>
              <w:t>Квест-перевод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старший абонемент</w:t>
            </w:r>
          </w:p>
        </w:tc>
        <w:tc>
          <w:tcPr>
            <w:tcW w:w="2541" w:type="dxa"/>
            <w:tcBorders>
              <w:left w:val="single" w:sz="4" w:space="0" w:color="auto"/>
            </w:tcBorders>
          </w:tcPr>
          <w:p w14:paraId="7EF471D3" w14:textId="77777777" w:rsidR="003D0A3D" w:rsidRDefault="003D0A3D" w:rsidP="003D0A3D">
            <w:pPr>
              <w:jc w:val="center"/>
              <w:rPr>
                <w:rFonts w:ascii="Times New Roman" w:hAnsi="Times New Roman"/>
                <w:bCs/>
                <w:sz w:val="24"/>
              </w:rPr>
            </w:pPr>
            <w:r w:rsidRPr="00DE0FA2">
              <w:rPr>
                <w:rFonts w:ascii="Times New Roman" w:hAnsi="Times New Roman"/>
                <w:bCs/>
                <w:sz w:val="24"/>
              </w:rPr>
              <w:t xml:space="preserve">В гостях у </w:t>
            </w:r>
          </w:p>
          <w:p w14:paraId="02BFB11B" w14:textId="77777777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FA2">
              <w:rPr>
                <w:rFonts w:ascii="Times New Roman" w:hAnsi="Times New Roman"/>
                <w:bCs/>
                <w:sz w:val="24"/>
              </w:rPr>
              <w:t>Страшилы Мудрого</w:t>
            </w:r>
          </w:p>
        </w:tc>
        <w:tc>
          <w:tcPr>
            <w:tcW w:w="5638" w:type="dxa"/>
            <w:tcBorders>
              <w:right w:val="single" w:sz="4" w:space="0" w:color="auto"/>
            </w:tcBorders>
          </w:tcPr>
          <w:p w14:paraId="0EF9F942" w14:textId="77777777" w:rsidR="003D0A3D" w:rsidRDefault="003D0A3D" w:rsidP="003D0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Экскурсия, построенная в форме квеста, где ребята вместе со Страшилой Мудрым смогут познакомиться</w:t>
            </w:r>
            <w:r w:rsidRPr="000975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Pr="000975BB">
              <w:rPr>
                <w:rFonts w:ascii="Times New Roman" w:hAnsi="Times New Roman" w:cs="Times New Roman"/>
                <w:sz w:val="24"/>
                <w:szCs w:val="24"/>
              </w:rPr>
              <w:t>информационными и рекреационными возможностями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старшего абонемента.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26DBFF0B" w14:textId="655A2DD6" w:rsidR="003D0A3D" w:rsidRDefault="00DC3F03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а</w:t>
            </w:r>
            <w:r w:rsidR="003D0A3D">
              <w:rPr>
                <w:rFonts w:ascii="Times New Roman" w:hAnsi="Times New Roman" w:cs="Times New Roman"/>
                <w:sz w:val="24"/>
                <w:szCs w:val="24"/>
              </w:rPr>
              <w:t>бонемент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«Разумник»</w:t>
            </w:r>
          </w:p>
          <w:p w14:paraId="60D41DF7" w14:textId="2743296E" w:rsidR="003D0A3D" w:rsidRDefault="003D0A3D" w:rsidP="003D0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3" w:type="dxa"/>
          </w:tcPr>
          <w:p w14:paraId="448E65D2" w14:textId="77777777" w:rsidR="003D0A3D" w:rsidRPr="00C84BEF" w:rsidRDefault="003D0A3D" w:rsidP="003D0A3D">
            <w:pPr>
              <w:pStyle w:val="a4"/>
              <w:adjustRightInd w:val="0"/>
              <w:ind w:left="0"/>
              <w:jc w:val="center"/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kern w:val="0"/>
                <w:sz w:val="24"/>
                <w:lang w:eastAsia="ru-RU"/>
              </w:rPr>
              <w:t>Шапкина М.И.</w:t>
            </w:r>
          </w:p>
        </w:tc>
      </w:tr>
    </w:tbl>
    <w:p w14:paraId="5D8ABC99" w14:textId="77777777" w:rsidR="006D04F3" w:rsidRDefault="006D04F3" w:rsidP="007E00A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722A6D" w14:textId="77777777" w:rsidR="00FD7FBA" w:rsidRDefault="00FD7FBA" w:rsidP="007E0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D26033" w14:textId="77777777" w:rsidR="00FD7FBA" w:rsidRDefault="00FD7FBA" w:rsidP="00FD7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3051">
        <w:rPr>
          <w:rFonts w:ascii="Times New Roman" w:hAnsi="Times New Roman" w:cs="Times New Roman"/>
          <w:b/>
          <w:sz w:val="24"/>
          <w:szCs w:val="24"/>
        </w:rPr>
        <w:t xml:space="preserve">Контактный телефон: 4-16-16 </w:t>
      </w:r>
    </w:p>
    <w:p w14:paraId="5DC1851A" w14:textId="77777777" w:rsidR="00FD7FBA" w:rsidRPr="00A03051" w:rsidRDefault="00FD7FBA" w:rsidP="00FD7F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1C2AF5" w14:textId="77777777" w:rsidR="00FD7FBA" w:rsidRPr="00EA1BEE" w:rsidRDefault="00FD7FBA" w:rsidP="00FD7FBA">
      <w:pPr>
        <w:spacing w:after="0" w:line="240" w:lineRule="auto"/>
        <w:jc w:val="center"/>
      </w:pPr>
      <w:r w:rsidRPr="00A03051">
        <w:rPr>
          <w:rFonts w:ascii="Times New Roman" w:hAnsi="Times New Roman" w:cs="Times New Roman"/>
          <w:b/>
          <w:sz w:val="24"/>
          <w:szCs w:val="24"/>
        </w:rPr>
        <w:t>Если в нашем плане вы не нашли тему, которая была бы для вас актуальна, звоните. Мы вам обязательно поможем.</w:t>
      </w:r>
    </w:p>
    <w:p w14:paraId="27A8E427" w14:textId="77777777" w:rsidR="007A27BA" w:rsidRDefault="007A27BA" w:rsidP="007E0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457C45" w14:textId="77777777" w:rsidR="007A27BA" w:rsidRDefault="007A27BA" w:rsidP="007E0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BD1D36" w14:textId="77777777" w:rsidR="006F1572" w:rsidRDefault="006F1572" w:rsidP="00A4068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631678A8" w14:textId="77777777" w:rsidR="00C521D8" w:rsidRDefault="00C521D8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01FAF47" w14:textId="77777777" w:rsidR="00C521D8" w:rsidRDefault="00C521D8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94265D" w14:textId="77777777" w:rsidR="00C521D8" w:rsidRDefault="00C521D8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0908317" w14:textId="77777777" w:rsidR="00C521D8" w:rsidRDefault="00C521D8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3020A3B" w14:textId="77777777" w:rsidR="00C521D8" w:rsidRDefault="00C521D8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04F6375" w14:textId="77777777" w:rsidR="00C521D8" w:rsidRDefault="00C521D8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70A75A3D" w14:textId="77777777" w:rsidR="00C521D8" w:rsidRDefault="00C521D8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5F3DD516" w14:textId="77777777" w:rsidR="00E3132F" w:rsidRDefault="00E3132F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24A1CE" w14:textId="77777777" w:rsidR="00C521D8" w:rsidRDefault="00C521D8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60C4F86" w14:textId="61539E5F" w:rsidR="008554D5" w:rsidRDefault="008554D5" w:rsidP="008554D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FEF826B" w14:textId="77777777" w:rsidR="008554D5" w:rsidRDefault="008554D5" w:rsidP="008554D5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1450553B" w14:textId="77777777" w:rsidR="00ED622E" w:rsidRDefault="00ED622E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2163B33" w14:textId="77777777" w:rsidR="00FD7FBA" w:rsidRPr="008C1E06" w:rsidRDefault="00FD7FBA" w:rsidP="00FD7FBA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</w:rPr>
        <w:lastRenderedPageBreak/>
        <w:t>ДЕТСКАЯ БИБЛИОТЕКА ИМЕНИ С.Т. АКСАКОВА ПРИГЛАШАЕТ К СОТРУДНИЧЕСТВУ</w:t>
      </w:r>
    </w:p>
    <w:p w14:paraId="69E9E7E5" w14:textId="77777777" w:rsidR="00FD7FBA" w:rsidRPr="008C1E06" w:rsidRDefault="00FD7FBA" w:rsidP="00FD7FB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</w:rPr>
        <w:t>УВАЖАЕМЫЕ ПЕДАГОГИ! МЫ ПРЕДЛАГАЕМ ВАМ ГОТОВЫЕ КЛАССНЫЕ ЧАСЫ</w:t>
      </w:r>
    </w:p>
    <w:p w14:paraId="4D722A43" w14:textId="16B4F6DD" w:rsidR="00FD7FBA" w:rsidRPr="008C1E06" w:rsidRDefault="00FD7FBA" w:rsidP="00FD7FBA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8C1E06">
        <w:rPr>
          <w:rFonts w:ascii="Arial" w:hAnsi="Arial" w:cs="Arial"/>
          <w:b/>
          <w:sz w:val="24"/>
          <w:szCs w:val="24"/>
          <w:u w:val="single"/>
        </w:rPr>
        <w:t xml:space="preserve">на </w:t>
      </w:r>
      <w:r w:rsidR="00C353DC">
        <w:rPr>
          <w:rFonts w:ascii="Arial" w:hAnsi="Arial" w:cs="Arial"/>
          <w:b/>
          <w:sz w:val="24"/>
          <w:szCs w:val="24"/>
          <w:u w:val="single"/>
        </w:rPr>
        <w:t>4</w:t>
      </w:r>
      <w:r>
        <w:rPr>
          <w:rFonts w:ascii="Arial" w:hAnsi="Arial" w:cs="Arial"/>
          <w:b/>
          <w:sz w:val="24"/>
          <w:szCs w:val="24"/>
          <w:u w:val="single"/>
        </w:rPr>
        <w:t xml:space="preserve"> четверть 202</w:t>
      </w:r>
      <w:r w:rsidR="007148F5">
        <w:rPr>
          <w:rFonts w:ascii="Arial" w:hAnsi="Arial" w:cs="Arial"/>
          <w:b/>
          <w:sz w:val="24"/>
          <w:szCs w:val="24"/>
          <w:u w:val="single"/>
        </w:rPr>
        <w:t>6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C1E06">
        <w:rPr>
          <w:rFonts w:ascii="Arial" w:hAnsi="Arial" w:cs="Arial"/>
          <w:b/>
          <w:sz w:val="24"/>
          <w:szCs w:val="24"/>
          <w:u w:val="single"/>
        </w:rPr>
        <w:t xml:space="preserve">года </w:t>
      </w:r>
    </w:p>
    <w:p w14:paraId="2FCC1FA9" w14:textId="77777777" w:rsidR="00986B06" w:rsidRPr="00AD1A08" w:rsidRDefault="006D04F3" w:rsidP="007E00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1A08">
        <w:rPr>
          <w:rFonts w:ascii="Times New Roman" w:hAnsi="Times New Roman" w:cs="Times New Roman"/>
          <w:b/>
          <w:sz w:val="28"/>
          <w:szCs w:val="28"/>
        </w:rPr>
        <w:t>5-9 класс</w:t>
      </w:r>
    </w:p>
    <w:tbl>
      <w:tblPr>
        <w:tblStyle w:val="a3"/>
        <w:tblW w:w="15622" w:type="dxa"/>
        <w:tblLook w:val="04A0" w:firstRow="1" w:lastRow="0" w:firstColumn="1" w:lastColumn="0" w:noHBand="0" w:noVBand="1"/>
      </w:tblPr>
      <w:tblGrid>
        <w:gridCol w:w="1071"/>
        <w:gridCol w:w="2449"/>
        <w:gridCol w:w="2486"/>
        <w:gridCol w:w="5445"/>
        <w:gridCol w:w="1840"/>
        <w:gridCol w:w="2331"/>
      </w:tblGrid>
      <w:tr w:rsidR="00E6610A" w14:paraId="4DE73F31" w14:textId="77777777" w:rsidTr="00F40736">
        <w:tc>
          <w:tcPr>
            <w:tcW w:w="1071" w:type="dxa"/>
          </w:tcPr>
          <w:p w14:paraId="44E76FA2" w14:textId="77777777" w:rsidR="00E6610A" w:rsidRPr="00AD1A08" w:rsidRDefault="00E6610A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Возраст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7DB28080" w14:textId="77777777" w:rsidR="00E6610A" w:rsidRPr="00AD1A08" w:rsidRDefault="00E6610A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Форма мероприятия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14:paraId="43F8A8DC" w14:textId="77777777" w:rsidR="00E6610A" w:rsidRPr="00AD1A08" w:rsidRDefault="00E6610A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5445" w:type="dxa"/>
          </w:tcPr>
          <w:p w14:paraId="3572CB3A" w14:textId="77777777" w:rsidR="00E6610A" w:rsidRPr="00AD1A08" w:rsidRDefault="00E6610A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4171" w:type="dxa"/>
            <w:gridSpan w:val="2"/>
          </w:tcPr>
          <w:p w14:paraId="0FEB389B" w14:textId="77777777" w:rsidR="00E6610A" w:rsidRPr="00AD1A08" w:rsidRDefault="00E6610A" w:rsidP="007E0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1A0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64CE2" w14:paraId="381DD64C" w14:textId="77777777" w:rsidTr="00F40736">
        <w:tc>
          <w:tcPr>
            <w:tcW w:w="1071" w:type="dxa"/>
          </w:tcPr>
          <w:p w14:paraId="3B700D13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B25650" w14:textId="77777777" w:rsidR="00E3132F" w:rsidRDefault="00E3132F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60EAE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right w:val="single" w:sz="4" w:space="0" w:color="auto"/>
            </w:tcBorders>
            <w:vAlign w:val="center"/>
          </w:tcPr>
          <w:p w14:paraId="758E1E52" w14:textId="77777777" w:rsidR="00464CE2" w:rsidRPr="00886746" w:rsidRDefault="00E3132F" w:rsidP="00464CE2">
            <w:pPr>
              <w:jc w:val="center"/>
              <w:rPr>
                <w:rFonts w:ascii="Calibri" w:eastAsia="Times New Roman" w:hAnsi="Calibri" w:cs="Times New Roman"/>
                <w:sz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="00464CE2" w:rsidRPr="00886746">
              <w:rPr>
                <w:rFonts w:ascii="Times New Roman" w:eastAsia="Times New Roman" w:hAnsi="Times New Roman" w:cs="Times New Roman"/>
                <w:sz w:val="24"/>
              </w:rPr>
              <w:t>вест</w:t>
            </w:r>
          </w:p>
        </w:tc>
        <w:tc>
          <w:tcPr>
            <w:tcW w:w="2486" w:type="dxa"/>
            <w:tcBorders>
              <w:left w:val="single" w:sz="4" w:space="0" w:color="auto"/>
            </w:tcBorders>
            <w:vAlign w:val="center"/>
          </w:tcPr>
          <w:p w14:paraId="682E2C51" w14:textId="77777777" w:rsidR="00464CE2" w:rsidRPr="00917E14" w:rsidRDefault="00464CE2" w:rsidP="00464CE2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/>
                <w:sz w:val="24"/>
              </w:rPr>
              <w:t>Время всег</w:t>
            </w:r>
            <w:r w:rsidRPr="007018F4">
              <w:rPr>
                <w:rFonts w:ascii="Times New Roman" w:eastAsia="Times New Roman" w:hAnsi="Times New Roman" w:cs="Times New Roman"/>
                <w:sz w:val="24"/>
              </w:rPr>
              <w:t>да хорошее</w:t>
            </w:r>
          </w:p>
        </w:tc>
        <w:tc>
          <w:tcPr>
            <w:tcW w:w="5445" w:type="dxa"/>
          </w:tcPr>
          <w:p w14:paraId="4E671B6E" w14:textId="77777777" w:rsidR="00464CE2" w:rsidRDefault="00464CE2" w:rsidP="00464CE2">
            <w:pPr>
              <w:pStyle w:val="a5"/>
              <w:spacing w:before="0" w:beforeAutospacing="0" w:after="0" w:afterAutospacing="0"/>
              <w:jc w:val="both"/>
            </w:pPr>
            <w:r>
              <w:t xml:space="preserve">Командная игра по книге </w:t>
            </w:r>
            <w:r w:rsidRPr="00811104">
              <w:t xml:space="preserve">А. </w:t>
            </w:r>
            <w:proofErr w:type="spellStart"/>
            <w:r w:rsidRPr="00811104">
              <w:t>Жвалевского</w:t>
            </w:r>
            <w:proofErr w:type="spellEnd"/>
            <w:r w:rsidRPr="00811104">
              <w:t>,</w:t>
            </w:r>
          </w:p>
          <w:p w14:paraId="64943C67" w14:textId="77777777" w:rsidR="00464CE2" w:rsidRPr="00917E14" w:rsidRDefault="00464CE2" w:rsidP="00464CE2">
            <w:pPr>
              <w:pStyle w:val="a5"/>
              <w:spacing w:before="0" w:beforeAutospacing="0" w:after="0" w:afterAutospacing="0"/>
              <w:jc w:val="both"/>
            </w:pPr>
            <w:r w:rsidRPr="00811104">
              <w:t>Е. Пастернак</w:t>
            </w:r>
            <w:r>
              <w:t xml:space="preserve"> </w:t>
            </w:r>
            <w:r w:rsidRPr="00811104">
              <w:t>«Время всегда хорошее»</w:t>
            </w:r>
            <w:r>
              <w:t>, в которой дети путешествуют во времени и попадают в 80-е годы прошлого столетия. Для того чтобы вернуться обратно необходимо выполнить все задания квеста.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14:paraId="25DE1569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53E81664" w14:textId="77777777" w:rsidR="00464CE2" w:rsidRPr="00DA522B" w:rsidRDefault="00464CE2" w:rsidP="00464CE2">
            <w:pPr>
              <w:jc w:val="center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14:paraId="09AFCB7B" w14:textId="77777777" w:rsidR="00464CE2" w:rsidRDefault="00464CE2" w:rsidP="008554D5">
            <w:pPr>
              <w:ind w:left="-2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Адамская Н.</w:t>
            </w:r>
            <w:r w:rsidRPr="00E661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</w:tr>
      <w:tr w:rsidR="00464CE2" w14:paraId="40728A46" w14:textId="77777777" w:rsidTr="00F40736">
        <w:tc>
          <w:tcPr>
            <w:tcW w:w="1071" w:type="dxa"/>
            <w:vAlign w:val="center"/>
          </w:tcPr>
          <w:p w14:paraId="6BB2E651" w14:textId="77777777" w:rsidR="00464CE2" w:rsidRPr="00A17F9B" w:rsidRDefault="00464CE2" w:rsidP="00464CE2">
            <w:pPr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right w:val="single" w:sz="4" w:space="0" w:color="auto"/>
            </w:tcBorders>
            <w:vAlign w:val="center"/>
          </w:tcPr>
          <w:p w14:paraId="493AA0EB" w14:textId="77777777" w:rsidR="00464CE2" w:rsidRPr="00A17F9B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9B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Литературно-познавательная </w:t>
            </w:r>
          </w:p>
          <w:p w14:paraId="693C3BFF" w14:textId="77777777" w:rsidR="00464CE2" w:rsidRPr="00A17F9B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9B">
              <w:rPr>
                <w:rFonts w:ascii="Times New Roman" w:hAnsi="Times New Roman" w:cs="Times New Roman"/>
                <w:sz w:val="24"/>
                <w:szCs w:val="24"/>
              </w:rPr>
              <w:t>игра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14:paraId="46D6A3AA" w14:textId="77777777" w:rsidR="00464CE2" w:rsidRDefault="00464CE2" w:rsidP="00464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3519E87" w14:textId="77777777" w:rsidR="00464CE2" w:rsidRPr="00A17F9B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7F9B">
              <w:rPr>
                <w:rFonts w:ascii="Times New Roman" w:eastAsia="Times New Roman" w:hAnsi="Times New Roman" w:cs="Times New Roman"/>
                <w:sz w:val="24"/>
                <w:szCs w:val="24"/>
              </w:rPr>
              <w:t>И встал на защиту Родины Урал…</w:t>
            </w:r>
          </w:p>
          <w:p w14:paraId="5D3B7EDA" w14:textId="77777777" w:rsidR="00464CE2" w:rsidRPr="00A17F9B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5" w:type="dxa"/>
          </w:tcPr>
          <w:p w14:paraId="4E7E5AEB" w14:textId="2B5F13C2" w:rsidR="00464CE2" w:rsidRPr="00A17F9B" w:rsidRDefault="00464CE2" w:rsidP="00464CE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о вкладе Южного Урала в Победу в Великой Отечественной войне. В игровой форме затрагиваются темы</w:t>
            </w:r>
            <w:r w:rsidR="00902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промышленного потенциала, подвига людей, истории </w:t>
            </w:r>
            <w:r w:rsidR="00902C29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ивизии черных ножей (Уральского добровольческого танкового корпуса).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14:paraId="2CB67CC4" w14:textId="77777777" w:rsidR="003450DC" w:rsidRDefault="003450DC" w:rsidP="008554D5">
            <w:pPr>
              <w:tabs>
                <w:tab w:val="left" w:pos="153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6072CE86" w14:textId="6FDD3D3F" w:rsidR="00464CE2" w:rsidRPr="00A17F9B" w:rsidRDefault="003450DC" w:rsidP="00345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14:paraId="08E125C4" w14:textId="370071F9" w:rsidR="00464CE2" w:rsidRPr="008554D5" w:rsidRDefault="00464CE2" w:rsidP="008554D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1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Смольникова</w:t>
            </w:r>
            <w:r w:rsidR="008554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17F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Е.П.</w:t>
            </w:r>
            <w:bookmarkStart w:id="0" w:name="_GoBack"/>
            <w:bookmarkEnd w:id="0"/>
          </w:p>
        </w:tc>
      </w:tr>
      <w:tr w:rsidR="00464CE2" w14:paraId="20C03A8D" w14:textId="77777777" w:rsidTr="00F40736">
        <w:tc>
          <w:tcPr>
            <w:tcW w:w="1071" w:type="dxa"/>
          </w:tcPr>
          <w:p w14:paraId="052F7082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07FBCCE0" w14:textId="77777777" w:rsidR="00464CE2" w:rsidRPr="00044FA3" w:rsidRDefault="00464CE2" w:rsidP="00464CE2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Брейн-ринг</w:t>
            </w:r>
          </w:p>
          <w:p w14:paraId="61EF4FD7" w14:textId="77777777" w:rsidR="00464CE2" w:rsidRPr="00044FA3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left w:val="single" w:sz="4" w:space="0" w:color="auto"/>
            </w:tcBorders>
          </w:tcPr>
          <w:p w14:paraId="34D6DA3A" w14:textId="77777777" w:rsidR="00464CE2" w:rsidRPr="00044FA3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4FA3">
              <w:rPr>
                <w:rFonts w:ascii="Times New Roman" w:eastAsia="DejaVu Sans" w:hAnsi="Times New Roman" w:cs="Times New Roman"/>
                <w:sz w:val="24"/>
                <w:szCs w:val="24"/>
              </w:rPr>
              <w:t>Фотоохота</w:t>
            </w:r>
          </w:p>
        </w:tc>
        <w:tc>
          <w:tcPr>
            <w:tcW w:w="5445" w:type="dxa"/>
          </w:tcPr>
          <w:p w14:paraId="317EA4DC" w14:textId="77777777" w:rsidR="00464CE2" w:rsidRDefault="00464CE2" w:rsidP="00464C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Краеведческая игра, построенная по принципу телеигры «Брейн-ринг». Тема - редкие исчезающие растения и животные нашего края.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14:paraId="628751D4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7C5B1DE9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14:paraId="4E976310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</w:tr>
      <w:tr w:rsidR="00464CE2" w14:paraId="1A7EB4F1" w14:textId="77777777" w:rsidTr="00F40736">
        <w:tc>
          <w:tcPr>
            <w:tcW w:w="1071" w:type="dxa"/>
          </w:tcPr>
          <w:p w14:paraId="0992EF9E" w14:textId="77777777" w:rsidR="00464CE2" w:rsidRPr="007921FD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7921F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right w:val="single" w:sz="4" w:space="0" w:color="auto"/>
            </w:tcBorders>
            <w:vAlign w:val="center"/>
          </w:tcPr>
          <w:p w14:paraId="64FF434F" w14:textId="77777777" w:rsidR="00464CE2" w:rsidRPr="007921FD" w:rsidRDefault="00464CE2" w:rsidP="00464CE2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486" w:type="dxa"/>
            <w:tcBorders>
              <w:left w:val="single" w:sz="4" w:space="0" w:color="auto"/>
            </w:tcBorders>
            <w:vAlign w:val="center"/>
          </w:tcPr>
          <w:p w14:paraId="2FC60F68" w14:textId="77777777" w:rsidR="00464CE2" w:rsidRPr="007921FD" w:rsidRDefault="00464CE2" w:rsidP="00464CE2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21FD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Валентина Терешкова: позывной «Чайка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445" w:type="dxa"/>
          </w:tcPr>
          <w:p w14:paraId="5C49DD39" w14:textId="77777777" w:rsidR="00464CE2" w:rsidRDefault="00464CE2" w:rsidP="00464CE2">
            <w:pPr>
              <w:pStyle w:val="a8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Мероприятие о первом полете женщины в космос.</w:t>
            </w:r>
          </w:p>
          <w:p w14:paraId="18B8C8BF" w14:textId="77777777" w:rsidR="00E3132F" w:rsidRPr="003E08B5" w:rsidRDefault="00E3132F" w:rsidP="00464CE2">
            <w:pPr>
              <w:pStyle w:val="a8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32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(12 апреля – День космонавтики)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14:paraId="03FA1697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2C41521C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14:paraId="60F7B8F0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Е.А.</w:t>
            </w:r>
          </w:p>
        </w:tc>
      </w:tr>
      <w:tr w:rsidR="00464CE2" w14:paraId="3F5389CB" w14:textId="77777777" w:rsidTr="00F40736">
        <w:tc>
          <w:tcPr>
            <w:tcW w:w="1071" w:type="dxa"/>
          </w:tcPr>
          <w:p w14:paraId="09F04EA8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630632FC" w14:textId="77777777" w:rsidR="00464CE2" w:rsidRPr="00044FA3" w:rsidRDefault="00464CE2" w:rsidP="00464CE2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Рассказ</w:t>
            </w:r>
          </w:p>
          <w:p w14:paraId="7FDED0F9" w14:textId="77777777" w:rsidR="00464CE2" w:rsidRDefault="00464CE2" w:rsidP="00464CE2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</w:p>
        </w:tc>
        <w:tc>
          <w:tcPr>
            <w:tcW w:w="2486" w:type="dxa"/>
            <w:tcBorders>
              <w:left w:val="single" w:sz="4" w:space="0" w:color="auto"/>
            </w:tcBorders>
          </w:tcPr>
          <w:p w14:paraId="2203E216" w14:textId="77777777" w:rsidR="00E3132F" w:rsidRDefault="00464CE2" w:rsidP="00464CE2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 xml:space="preserve">Юнги </w:t>
            </w:r>
          </w:p>
          <w:p w14:paraId="0A0522C3" w14:textId="77777777" w:rsidR="00464CE2" w:rsidRDefault="00464CE2" w:rsidP="00464CE2">
            <w:pPr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огненных рейсов</w:t>
            </w:r>
          </w:p>
        </w:tc>
        <w:tc>
          <w:tcPr>
            <w:tcW w:w="5445" w:type="dxa"/>
          </w:tcPr>
          <w:p w14:paraId="0213523C" w14:textId="77777777" w:rsidR="00464CE2" w:rsidRPr="002E764D" w:rsidRDefault="00464CE2" w:rsidP="00464CE2">
            <w:pPr>
              <w:pStyle w:val="a5"/>
            </w:pPr>
            <w:r>
              <w:t>Рассказ о школе юнг для мальчишек на Соловецких островах в годы Великой Отечественной войны.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14:paraId="3A466E89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3B0B5417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14:paraId="3CA5CA6D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Маковецкая Н.Ф.</w:t>
            </w:r>
          </w:p>
        </w:tc>
      </w:tr>
      <w:tr w:rsidR="00464CE2" w14:paraId="5B7D82E4" w14:textId="77777777" w:rsidTr="00F40736">
        <w:trPr>
          <w:trHeight w:val="525"/>
        </w:trPr>
        <w:tc>
          <w:tcPr>
            <w:tcW w:w="1071" w:type="dxa"/>
          </w:tcPr>
          <w:p w14:paraId="02DA148E" w14:textId="77777777" w:rsidR="00E3132F" w:rsidRDefault="00E3132F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33CF8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2B569E1C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FC627F" w14:textId="77777777" w:rsidR="00464CE2" w:rsidRPr="007921FD" w:rsidRDefault="00464CE2" w:rsidP="00464C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7921FD">
              <w:rPr>
                <w:rFonts w:ascii="Times New Roman" w:eastAsia="Times New Roman" w:hAnsi="Times New Roman" w:cs="Times New Roman"/>
                <w:sz w:val="24"/>
                <w:szCs w:val="24"/>
              </w:rPr>
              <w:t>идеопутешествие</w:t>
            </w:r>
            <w:proofErr w:type="spellEnd"/>
          </w:p>
        </w:tc>
        <w:tc>
          <w:tcPr>
            <w:tcW w:w="2486" w:type="dxa"/>
            <w:tcBorders>
              <w:left w:val="single" w:sz="4" w:space="0" w:color="auto"/>
            </w:tcBorders>
          </w:tcPr>
          <w:p w14:paraId="515B7B87" w14:textId="77777777" w:rsidR="00464CE2" w:rsidRDefault="00464CE2" w:rsidP="00464CE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92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D9EB845" w14:textId="77777777" w:rsidR="00E3132F" w:rsidRDefault="00E3132F" w:rsidP="00E31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Эрмитаж.</w:t>
            </w:r>
          </w:p>
          <w:p w14:paraId="0D0FFAD3" w14:textId="77777777" w:rsidR="00464CE2" w:rsidRDefault="00E3132F" w:rsidP="00E313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этажа на этаж</w:t>
            </w:r>
            <w:r w:rsidR="00464CE2" w:rsidRPr="007921F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445" w:type="dxa"/>
          </w:tcPr>
          <w:p w14:paraId="39161644" w14:textId="77777777" w:rsidR="00E3132F" w:rsidRDefault="00464CE2" w:rsidP="00464CE2">
            <w:pPr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464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Мероприятие об удивительных залах музея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имеющего</w:t>
            </w:r>
            <w:r w:rsidR="00E3132F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мировую славу</w:t>
            </w:r>
            <w:r w:rsidRPr="00464CE2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.</w:t>
            </w:r>
          </w:p>
          <w:p w14:paraId="1F610F96" w14:textId="77777777" w:rsidR="00464CE2" w:rsidRPr="00E3132F" w:rsidRDefault="00E3132F" w:rsidP="00464C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(1</w:t>
            </w:r>
            <w:r w:rsidR="00464CE2"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 мая – Международн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ый</w:t>
            </w:r>
            <w:r w:rsidR="00464CE2"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е</w:t>
            </w:r>
            <w:r w:rsidR="00464CE2"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ь</w:t>
            </w:r>
            <w:r w:rsidR="00464CE2"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музеев</w:t>
            </w:r>
            <w:r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  <w:r w:rsidR="00464CE2" w:rsidRPr="00E3132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14:paraId="699FC202" w14:textId="77777777" w:rsidR="00464CE2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30E2C2BC" w14:textId="77777777" w:rsidR="00464CE2" w:rsidRPr="00A17F9B" w:rsidRDefault="00464CE2" w:rsidP="00464C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14:paraId="06557161" w14:textId="77777777" w:rsidR="00464CE2" w:rsidRDefault="00464CE2" w:rsidP="00464C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Романова Е.А.</w:t>
            </w:r>
          </w:p>
          <w:p w14:paraId="16EB49DE" w14:textId="77777777" w:rsidR="00464CE2" w:rsidRPr="00A17F9B" w:rsidRDefault="00464CE2" w:rsidP="00464CE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Маковецкая Н.Ф.</w:t>
            </w:r>
          </w:p>
        </w:tc>
      </w:tr>
      <w:tr w:rsidR="001B1C91" w14:paraId="00F54925" w14:textId="77777777" w:rsidTr="00F40736">
        <w:trPr>
          <w:trHeight w:val="525"/>
        </w:trPr>
        <w:tc>
          <w:tcPr>
            <w:tcW w:w="1071" w:type="dxa"/>
          </w:tcPr>
          <w:p w14:paraId="0C57CF04" w14:textId="77777777" w:rsidR="001B1C91" w:rsidRDefault="001B1C91" w:rsidP="001B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1FAD71B2" w14:textId="77777777" w:rsidR="001B1C91" w:rsidRDefault="001B1C91" w:rsidP="001B1C91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Час познаний и открытий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14:paraId="5BEF77B4" w14:textId="77777777" w:rsidR="001B1C91" w:rsidRDefault="001B1C91" w:rsidP="001B1C91">
            <w:pPr>
              <w:tabs>
                <w:tab w:val="left" w:pos="0"/>
              </w:tabs>
              <w:snapToGrid w:val="0"/>
              <w:jc w:val="center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>
              <w:rPr>
                <w:rFonts w:ascii="Times New Roman" w:eastAsia="DejaVu Sans" w:hAnsi="Times New Roman" w:cs="Times New Roman"/>
                <w:sz w:val="24"/>
                <w:szCs w:val="24"/>
              </w:rPr>
              <w:t>Звездный сын Земли</w:t>
            </w:r>
          </w:p>
        </w:tc>
        <w:tc>
          <w:tcPr>
            <w:tcW w:w="5445" w:type="dxa"/>
          </w:tcPr>
          <w:p w14:paraId="0CD01D85" w14:textId="78B50B7C" w:rsidR="001B1C91" w:rsidRPr="003E08B5" w:rsidRDefault="00393F5B" w:rsidP="001B1C91">
            <w:pPr>
              <w:pStyle w:val="a8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08B5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</w:t>
            </w:r>
            <w:r w:rsidRPr="003E08B5">
              <w:rPr>
                <w:rFonts w:ascii="Times New Roman" w:hAnsi="Times New Roman"/>
                <w:sz w:val="24"/>
                <w:szCs w:val="24"/>
              </w:rPr>
              <w:t>посвящено Ю. А. Гагарину и Дню космонавтики</w:t>
            </w:r>
            <w:r w:rsidR="00902C29">
              <w:rPr>
                <w:rFonts w:ascii="Times New Roman" w:hAnsi="Times New Roman"/>
                <w:sz w:val="24"/>
                <w:szCs w:val="24"/>
              </w:rPr>
              <w:t>.</w:t>
            </w:r>
            <w:r w:rsidRPr="003E08B5">
              <w:rPr>
                <w:rFonts w:ascii="Times New Roman" w:hAnsi="Times New Roman"/>
                <w:sz w:val="24"/>
                <w:szCs w:val="24"/>
              </w:rPr>
              <w:t xml:space="preserve">   </w:t>
            </w:r>
            <w:r w:rsidR="001B1C91" w:rsidRPr="003E08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14:paraId="270924BA" w14:textId="77777777" w:rsidR="001B1C91" w:rsidRDefault="001B1C91" w:rsidP="001B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Зрительный зал</w:t>
            </w:r>
          </w:p>
          <w:p w14:paraId="24D2A9E5" w14:textId="77777777" w:rsidR="001B1C91" w:rsidRDefault="001B1C91" w:rsidP="001B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«Театразилия»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14:paraId="40CC841E" w14:textId="77777777" w:rsidR="001B1C91" w:rsidRDefault="001B1C91" w:rsidP="001B1C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Трушкина И.А.</w:t>
            </w:r>
          </w:p>
        </w:tc>
      </w:tr>
      <w:tr w:rsidR="00ED622E" w14:paraId="5F8BA00C" w14:textId="77777777" w:rsidTr="00F40736">
        <w:trPr>
          <w:trHeight w:val="525"/>
        </w:trPr>
        <w:tc>
          <w:tcPr>
            <w:tcW w:w="1071" w:type="dxa"/>
          </w:tcPr>
          <w:p w14:paraId="5D03C68A" w14:textId="77777777" w:rsidR="00ED622E" w:rsidRPr="005B733C" w:rsidRDefault="00ED622E" w:rsidP="00ED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49" w:type="dxa"/>
            <w:tcBorders>
              <w:right w:val="single" w:sz="4" w:space="0" w:color="auto"/>
            </w:tcBorders>
          </w:tcPr>
          <w:p w14:paraId="1B7B486D" w14:textId="77777777" w:rsidR="00ED622E" w:rsidRDefault="00ED622E" w:rsidP="00ED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Познавательная беседа-презентация</w:t>
            </w:r>
          </w:p>
          <w:p w14:paraId="74E47B84" w14:textId="187E75F2" w:rsidR="00902C29" w:rsidRDefault="00902C29" w:rsidP="00ED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телескопа</w:t>
            </w:r>
          </w:p>
        </w:tc>
        <w:tc>
          <w:tcPr>
            <w:tcW w:w="2486" w:type="dxa"/>
            <w:tcBorders>
              <w:left w:val="single" w:sz="4" w:space="0" w:color="auto"/>
            </w:tcBorders>
          </w:tcPr>
          <w:p w14:paraId="2BBB53EF" w14:textId="727D88E8" w:rsidR="00ED622E" w:rsidRDefault="00ED622E" w:rsidP="00ED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636505" w14:textId="54FA2849" w:rsidR="00ED622E" w:rsidRPr="001E3F7C" w:rsidRDefault="00ED622E" w:rsidP="00ED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Ближе к зве</w:t>
            </w:r>
            <w:r w:rsidR="00902C29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дам.</w:t>
            </w:r>
          </w:p>
        </w:tc>
        <w:tc>
          <w:tcPr>
            <w:tcW w:w="5445" w:type="dxa"/>
          </w:tcPr>
          <w:p w14:paraId="0C276A94" w14:textId="2199D88F" w:rsidR="00ED622E" w:rsidRPr="00692FFE" w:rsidRDefault="00902C29" w:rsidP="00ED622E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время беседы дети узнают факты о нашей Вселенной, знакомятся с книгами по теме и получают возможность заглянуть в телескоп.</w:t>
            </w:r>
          </w:p>
        </w:tc>
        <w:tc>
          <w:tcPr>
            <w:tcW w:w="1840" w:type="dxa"/>
            <w:tcBorders>
              <w:right w:val="single" w:sz="4" w:space="0" w:color="auto"/>
            </w:tcBorders>
          </w:tcPr>
          <w:p w14:paraId="24F29355" w14:textId="77777777" w:rsidR="00ED622E" w:rsidRDefault="00ED622E" w:rsidP="00ED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Аксаковский литературный</w:t>
            </w:r>
          </w:p>
          <w:p w14:paraId="5F534812" w14:textId="090ADAF4" w:rsidR="00ED622E" w:rsidRDefault="00ED622E" w:rsidP="00ED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зал</w:t>
            </w:r>
          </w:p>
        </w:tc>
        <w:tc>
          <w:tcPr>
            <w:tcW w:w="2331" w:type="dxa"/>
            <w:tcBorders>
              <w:left w:val="single" w:sz="4" w:space="0" w:color="auto"/>
            </w:tcBorders>
          </w:tcPr>
          <w:p w14:paraId="4F648D40" w14:textId="007E8987" w:rsidR="00ED622E" w:rsidRDefault="00ED622E" w:rsidP="00ED62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Гареев Т.В.</w:t>
            </w:r>
          </w:p>
        </w:tc>
      </w:tr>
    </w:tbl>
    <w:p w14:paraId="185DA696" w14:textId="60D7CBC6" w:rsidR="00EA1BEE" w:rsidRDefault="00A03051" w:rsidP="00ED622E">
      <w:pPr>
        <w:spacing w:after="0" w:line="240" w:lineRule="auto"/>
        <w:rPr>
          <w:rFonts w:ascii="Times New Roman" w:hAnsi="Times New Roman" w:cs="Times New Roman"/>
          <w:b/>
        </w:rPr>
      </w:pPr>
      <w:r w:rsidRPr="00ED622E">
        <w:rPr>
          <w:rFonts w:ascii="Times New Roman" w:hAnsi="Times New Roman" w:cs="Times New Roman"/>
          <w:b/>
        </w:rPr>
        <w:t xml:space="preserve">Контактный телефон: 4-16-16 </w:t>
      </w:r>
      <w:r w:rsidR="00ED622E">
        <w:rPr>
          <w:rFonts w:ascii="Times New Roman" w:hAnsi="Times New Roman" w:cs="Times New Roman"/>
          <w:b/>
        </w:rPr>
        <w:t xml:space="preserve">           </w:t>
      </w:r>
      <w:r w:rsidRPr="00ED622E">
        <w:rPr>
          <w:rFonts w:ascii="Times New Roman" w:hAnsi="Times New Roman" w:cs="Times New Roman"/>
          <w:b/>
        </w:rPr>
        <w:t>Если в нашем плане вы не нашли тему, которая была бы для вас актуальна, звоните. Мы вам обязательно поможем.</w:t>
      </w:r>
    </w:p>
    <w:sectPr w:rsidR="00EA1BEE" w:rsidSect="00044FA3">
      <w:pgSz w:w="16838" w:h="11906" w:orient="landscape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197">
    <w:altName w:val="Times New Roman"/>
    <w:charset w:val="CC"/>
    <w:family w:val="auto"/>
    <w:pitch w:val="variable"/>
  </w:font>
  <w:font w:name="DejaVu Sans">
    <w:charset w:val="CC"/>
    <w:family w:val="swiss"/>
    <w:pitch w:val="variable"/>
    <w:sig w:usb0="E7002EFF" w:usb1="D200FDFF" w:usb2="0A046029" w:usb3="00000000" w:csb0="8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FC5289"/>
    <w:multiLevelType w:val="multilevel"/>
    <w:tmpl w:val="321CC9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205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315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4425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160" w:hanging="2160"/>
      </w:pPr>
      <w:rPr>
        <w:rFonts w:hint="default"/>
        <w:sz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4F3"/>
    <w:rsid w:val="00007989"/>
    <w:rsid w:val="00013EF7"/>
    <w:rsid w:val="00044FA3"/>
    <w:rsid w:val="00061FC4"/>
    <w:rsid w:val="000657AA"/>
    <w:rsid w:val="00075728"/>
    <w:rsid w:val="000807F9"/>
    <w:rsid w:val="000823CD"/>
    <w:rsid w:val="00082CBA"/>
    <w:rsid w:val="000C32AF"/>
    <w:rsid w:val="000C3C99"/>
    <w:rsid w:val="000C6DEF"/>
    <w:rsid w:val="000D4FEE"/>
    <w:rsid w:val="000D77BB"/>
    <w:rsid w:val="000D781A"/>
    <w:rsid w:val="001013BB"/>
    <w:rsid w:val="00125E3C"/>
    <w:rsid w:val="0012797F"/>
    <w:rsid w:val="001307F4"/>
    <w:rsid w:val="0014539F"/>
    <w:rsid w:val="0017155C"/>
    <w:rsid w:val="00174AEB"/>
    <w:rsid w:val="0018290B"/>
    <w:rsid w:val="00184C29"/>
    <w:rsid w:val="0018673F"/>
    <w:rsid w:val="001B1C91"/>
    <w:rsid w:val="001E3F7C"/>
    <w:rsid w:val="002010FB"/>
    <w:rsid w:val="00222A8F"/>
    <w:rsid w:val="002345C2"/>
    <w:rsid w:val="00235E8C"/>
    <w:rsid w:val="00240BB5"/>
    <w:rsid w:val="0024136D"/>
    <w:rsid w:val="0029788E"/>
    <w:rsid w:val="002B0C79"/>
    <w:rsid w:val="002B1475"/>
    <w:rsid w:val="002B7FF9"/>
    <w:rsid w:val="002C69F4"/>
    <w:rsid w:val="002D52D5"/>
    <w:rsid w:val="002E1E93"/>
    <w:rsid w:val="002E764D"/>
    <w:rsid w:val="003040B9"/>
    <w:rsid w:val="003054B4"/>
    <w:rsid w:val="003067B0"/>
    <w:rsid w:val="00314171"/>
    <w:rsid w:val="00315D80"/>
    <w:rsid w:val="003164DD"/>
    <w:rsid w:val="00320E3F"/>
    <w:rsid w:val="003214B3"/>
    <w:rsid w:val="0033490C"/>
    <w:rsid w:val="00336B9D"/>
    <w:rsid w:val="003450DC"/>
    <w:rsid w:val="00352B77"/>
    <w:rsid w:val="00353BE0"/>
    <w:rsid w:val="00376D71"/>
    <w:rsid w:val="003829EA"/>
    <w:rsid w:val="003836D3"/>
    <w:rsid w:val="00386BA5"/>
    <w:rsid w:val="00393F5B"/>
    <w:rsid w:val="003D0A3D"/>
    <w:rsid w:val="003D32E8"/>
    <w:rsid w:val="003D671A"/>
    <w:rsid w:val="003E08B5"/>
    <w:rsid w:val="00406306"/>
    <w:rsid w:val="004118C8"/>
    <w:rsid w:val="004325F4"/>
    <w:rsid w:val="004414FD"/>
    <w:rsid w:val="004446D5"/>
    <w:rsid w:val="004556E1"/>
    <w:rsid w:val="00464CE2"/>
    <w:rsid w:val="00466D81"/>
    <w:rsid w:val="00481379"/>
    <w:rsid w:val="004A6533"/>
    <w:rsid w:val="004B6A89"/>
    <w:rsid w:val="00501F03"/>
    <w:rsid w:val="00532BDE"/>
    <w:rsid w:val="005518B1"/>
    <w:rsid w:val="00555EEF"/>
    <w:rsid w:val="005568CF"/>
    <w:rsid w:val="005613E2"/>
    <w:rsid w:val="005634E5"/>
    <w:rsid w:val="005648B9"/>
    <w:rsid w:val="00596A07"/>
    <w:rsid w:val="005A6515"/>
    <w:rsid w:val="005B733C"/>
    <w:rsid w:val="005C073E"/>
    <w:rsid w:val="005D0B63"/>
    <w:rsid w:val="005D7C9B"/>
    <w:rsid w:val="005E385D"/>
    <w:rsid w:val="005E639F"/>
    <w:rsid w:val="005F53E0"/>
    <w:rsid w:val="005F74C6"/>
    <w:rsid w:val="0062544A"/>
    <w:rsid w:val="00651263"/>
    <w:rsid w:val="00663D3A"/>
    <w:rsid w:val="006768B1"/>
    <w:rsid w:val="006876E1"/>
    <w:rsid w:val="00692FFE"/>
    <w:rsid w:val="006B1565"/>
    <w:rsid w:val="006C05B2"/>
    <w:rsid w:val="006D04F3"/>
    <w:rsid w:val="006E26EE"/>
    <w:rsid w:val="006E4BEE"/>
    <w:rsid w:val="006F1572"/>
    <w:rsid w:val="006F1787"/>
    <w:rsid w:val="006F24DE"/>
    <w:rsid w:val="006F798D"/>
    <w:rsid w:val="00706254"/>
    <w:rsid w:val="00710A44"/>
    <w:rsid w:val="007148F5"/>
    <w:rsid w:val="007163B6"/>
    <w:rsid w:val="00726F43"/>
    <w:rsid w:val="007276E0"/>
    <w:rsid w:val="00727D8E"/>
    <w:rsid w:val="00733631"/>
    <w:rsid w:val="00741DC7"/>
    <w:rsid w:val="0074599D"/>
    <w:rsid w:val="00751E60"/>
    <w:rsid w:val="007617DE"/>
    <w:rsid w:val="00775ABB"/>
    <w:rsid w:val="007872B0"/>
    <w:rsid w:val="007955AF"/>
    <w:rsid w:val="007A27BA"/>
    <w:rsid w:val="007B0441"/>
    <w:rsid w:val="007B18F4"/>
    <w:rsid w:val="007B7749"/>
    <w:rsid w:val="007C0E72"/>
    <w:rsid w:val="007C19A3"/>
    <w:rsid w:val="007D4847"/>
    <w:rsid w:val="007E00AC"/>
    <w:rsid w:val="007F201E"/>
    <w:rsid w:val="007F6B6F"/>
    <w:rsid w:val="00813CBA"/>
    <w:rsid w:val="00822458"/>
    <w:rsid w:val="008308BC"/>
    <w:rsid w:val="0083479F"/>
    <w:rsid w:val="00853E6D"/>
    <w:rsid w:val="008554D5"/>
    <w:rsid w:val="00860FEB"/>
    <w:rsid w:val="00872852"/>
    <w:rsid w:val="00882460"/>
    <w:rsid w:val="00886746"/>
    <w:rsid w:val="00887E76"/>
    <w:rsid w:val="008A3EB3"/>
    <w:rsid w:val="008A417D"/>
    <w:rsid w:val="008B1BF1"/>
    <w:rsid w:val="008D5D77"/>
    <w:rsid w:val="008E3541"/>
    <w:rsid w:val="008F1ACC"/>
    <w:rsid w:val="008F686C"/>
    <w:rsid w:val="00902C29"/>
    <w:rsid w:val="00914D2E"/>
    <w:rsid w:val="00957E5E"/>
    <w:rsid w:val="009610E4"/>
    <w:rsid w:val="00973A0C"/>
    <w:rsid w:val="00983CE6"/>
    <w:rsid w:val="00985D45"/>
    <w:rsid w:val="00986B06"/>
    <w:rsid w:val="00995474"/>
    <w:rsid w:val="00996187"/>
    <w:rsid w:val="009B1D15"/>
    <w:rsid w:val="009C3296"/>
    <w:rsid w:val="009D4747"/>
    <w:rsid w:val="009D4A20"/>
    <w:rsid w:val="00A03051"/>
    <w:rsid w:val="00A10E98"/>
    <w:rsid w:val="00A17F9B"/>
    <w:rsid w:val="00A21730"/>
    <w:rsid w:val="00A256ED"/>
    <w:rsid w:val="00A3045A"/>
    <w:rsid w:val="00A40688"/>
    <w:rsid w:val="00A73056"/>
    <w:rsid w:val="00A86818"/>
    <w:rsid w:val="00A872FC"/>
    <w:rsid w:val="00A90C0C"/>
    <w:rsid w:val="00AD1A08"/>
    <w:rsid w:val="00AE4F00"/>
    <w:rsid w:val="00AE7A51"/>
    <w:rsid w:val="00B052C8"/>
    <w:rsid w:val="00B52D55"/>
    <w:rsid w:val="00B64B3A"/>
    <w:rsid w:val="00B93C28"/>
    <w:rsid w:val="00BC00F5"/>
    <w:rsid w:val="00BD551E"/>
    <w:rsid w:val="00BD5795"/>
    <w:rsid w:val="00BE1DDD"/>
    <w:rsid w:val="00BE44E7"/>
    <w:rsid w:val="00BE452D"/>
    <w:rsid w:val="00BF3C10"/>
    <w:rsid w:val="00C16074"/>
    <w:rsid w:val="00C353DC"/>
    <w:rsid w:val="00C357A2"/>
    <w:rsid w:val="00C367BE"/>
    <w:rsid w:val="00C521D8"/>
    <w:rsid w:val="00C7353D"/>
    <w:rsid w:val="00C84BEF"/>
    <w:rsid w:val="00C93AEC"/>
    <w:rsid w:val="00CA5373"/>
    <w:rsid w:val="00CA626D"/>
    <w:rsid w:val="00CB1B1C"/>
    <w:rsid w:val="00CD6598"/>
    <w:rsid w:val="00CD7931"/>
    <w:rsid w:val="00CE0B3D"/>
    <w:rsid w:val="00CF3040"/>
    <w:rsid w:val="00D105E4"/>
    <w:rsid w:val="00D10F2A"/>
    <w:rsid w:val="00D252D6"/>
    <w:rsid w:val="00D360B6"/>
    <w:rsid w:val="00D41471"/>
    <w:rsid w:val="00D6402C"/>
    <w:rsid w:val="00D644C2"/>
    <w:rsid w:val="00D71EA1"/>
    <w:rsid w:val="00DA367E"/>
    <w:rsid w:val="00DC2083"/>
    <w:rsid w:val="00DC3F03"/>
    <w:rsid w:val="00DC4543"/>
    <w:rsid w:val="00DC607F"/>
    <w:rsid w:val="00DD4414"/>
    <w:rsid w:val="00DD6139"/>
    <w:rsid w:val="00DE35C6"/>
    <w:rsid w:val="00DE5989"/>
    <w:rsid w:val="00E0360F"/>
    <w:rsid w:val="00E107FB"/>
    <w:rsid w:val="00E12E12"/>
    <w:rsid w:val="00E136F9"/>
    <w:rsid w:val="00E25476"/>
    <w:rsid w:val="00E3132F"/>
    <w:rsid w:val="00E31AEA"/>
    <w:rsid w:val="00E400DD"/>
    <w:rsid w:val="00E42B98"/>
    <w:rsid w:val="00E51ECC"/>
    <w:rsid w:val="00E56D42"/>
    <w:rsid w:val="00E6610A"/>
    <w:rsid w:val="00E67F09"/>
    <w:rsid w:val="00E8167E"/>
    <w:rsid w:val="00E82D8C"/>
    <w:rsid w:val="00E90BFA"/>
    <w:rsid w:val="00E97442"/>
    <w:rsid w:val="00EA1BEE"/>
    <w:rsid w:val="00EB7D2D"/>
    <w:rsid w:val="00EC4FBE"/>
    <w:rsid w:val="00ED622E"/>
    <w:rsid w:val="00EF0EA4"/>
    <w:rsid w:val="00EF6D51"/>
    <w:rsid w:val="00F1701C"/>
    <w:rsid w:val="00F35301"/>
    <w:rsid w:val="00F40736"/>
    <w:rsid w:val="00F47B98"/>
    <w:rsid w:val="00F517F0"/>
    <w:rsid w:val="00F66639"/>
    <w:rsid w:val="00F71952"/>
    <w:rsid w:val="00F87504"/>
    <w:rsid w:val="00F940B1"/>
    <w:rsid w:val="00FA51EF"/>
    <w:rsid w:val="00FC65BA"/>
    <w:rsid w:val="00FD128A"/>
    <w:rsid w:val="00FD19D7"/>
    <w:rsid w:val="00FD7FBA"/>
    <w:rsid w:val="00FF09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C4AD5"/>
  <w15:docId w15:val="{21003EB6-B3DD-4E62-A6B0-04B6A9C26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1565"/>
  </w:style>
  <w:style w:type="paragraph" w:styleId="1">
    <w:name w:val="heading 1"/>
    <w:basedOn w:val="a"/>
    <w:link w:val="10"/>
    <w:uiPriority w:val="9"/>
    <w:qFormat/>
    <w:rsid w:val="007B18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04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6610A"/>
    <w:pPr>
      <w:widowControl w:val="0"/>
      <w:suppressAutoHyphens/>
      <w:spacing w:after="0" w:line="240" w:lineRule="auto"/>
      <w:ind w:left="708"/>
    </w:pPr>
    <w:rPr>
      <w:rFonts w:ascii="Arial" w:eastAsia="Lucida Sans Unicode" w:hAnsi="Arial" w:cs="Times New Roman"/>
      <w:kern w:val="2"/>
      <w:sz w:val="20"/>
      <w:szCs w:val="24"/>
      <w:lang w:eastAsia="ar-SA"/>
    </w:rPr>
  </w:style>
  <w:style w:type="paragraph" w:styleId="a5">
    <w:name w:val="Normal (Web)"/>
    <w:basedOn w:val="a"/>
    <w:uiPriority w:val="99"/>
    <w:unhideWhenUsed/>
    <w:rsid w:val="00FC6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93A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3AEC"/>
    <w:rPr>
      <w:rFonts w:ascii="Segoe UI" w:hAnsi="Segoe UI" w:cs="Segoe UI"/>
      <w:sz w:val="18"/>
      <w:szCs w:val="18"/>
    </w:rPr>
  </w:style>
  <w:style w:type="paragraph" w:styleId="a8">
    <w:name w:val="Body Text"/>
    <w:basedOn w:val="a"/>
    <w:link w:val="a9"/>
    <w:semiHidden/>
    <w:rsid w:val="003E08B5"/>
    <w:pPr>
      <w:suppressAutoHyphens/>
      <w:spacing w:after="120"/>
    </w:pPr>
    <w:rPr>
      <w:rFonts w:ascii="Calibri" w:eastAsia="Arial Unicode MS" w:hAnsi="Calibri" w:cs="font197"/>
      <w:kern w:val="1"/>
      <w:lang w:eastAsia="ar-SA"/>
    </w:rPr>
  </w:style>
  <w:style w:type="character" w:customStyle="1" w:styleId="a9">
    <w:name w:val="Основной текст Знак"/>
    <w:basedOn w:val="a0"/>
    <w:link w:val="a8"/>
    <w:semiHidden/>
    <w:rsid w:val="003E08B5"/>
    <w:rPr>
      <w:rFonts w:ascii="Calibri" w:eastAsia="Arial Unicode MS" w:hAnsi="Calibri" w:cs="font197"/>
      <w:kern w:val="1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B18F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7163B6"/>
  </w:style>
  <w:style w:type="paragraph" w:customStyle="1" w:styleId="21">
    <w:name w:val="Основной текст 21"/>
    <w:basedOn w:val="a"/>
    <w:rsid w:val="0074599D"/>
    <w:pPr>
      <w:widowControl w:val="0"/>
      <w:suppressAutoHyphens/>
      <w:spacing w:after="0" w:line="240" w:lineRule="auto"/>
      <w:jc w:val="center"/>
    </w:pPr>
    <w:rPr>
      <w:rFonts w:ascii="Arial" w:eastAsia="Lucida Sans Unicode" w:hAnsi="Arial" w:cs="Times New Roman"/>
      <w:b/>
      <w:i/>
      <w:kern w:val="2"/>
      <w:sz w:val="36"/>
      <w:szCs w:val="20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42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78884-BF17-42B4-9885-0868F8610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1645</TotalTime>
  <Pages>3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233</cp:revision>
  <cp:lastPrinted>2025-04-07T04:49:00Z</cp:lastPrinted>
  <dcterms:created xsi:type="dcterms:W3CDTF">2020-09-16T11:20:00Z</dcterms:created>
  <dcterms:modified xsi:type="dcterms:W3CDTF">2026-03-12T12:39:00Z</dcterms:modified>
</cp:coreProperties>
</file>