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59D3" w14:textId="77777777" w:rsidR="002E723D" w:rsidRPr="00463C9A" w:rsidRDefault="002E723D" w:rsidP="002E723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463C9A">
        <w:rPr>
          <w:rFonts w:eastAsia="Calibri"/>
          <w:sz w:val="20"/>
          <w:szCs w:val="20"/>
          <w:lang w:eastAsia="en-US"/>
        </w:rPr>
        <w:t>Приложение 1</w:t>
      </w:r>
    </w:p>
    <w:p w14:paraId="7F0DCD6A" w14:textId="77777777" w:rsidR="00594F91" w:rsidRDefault="002E723D" w:rsidP="002E723D">
      <w:pPr>
        <w:jc w:val="right"/>
        <w:rPr>
          <w:rFonts w:eastAsia="Calibri"/>
          <w:sz w:val="20"/>
          <w:szCs w:val="20"/>
          <w:lang w:eastAsia="en-US"/>
        </w:rPr>
      </w:pPr>
      <w:r w:rsidRPr="00463C9A">
        <w:rPr>
          <w:rFonts w:eastAsia="Calibri"/>
          <w:sz w:val="20"/>
          <w:szCs w:val="20"/>
          <w:lang w:eastAsia="en-US"/>
        </w:rPr>
        <w:t>к приказу директора от 17.04.2025 г. № 24 од.</w:t>
      </w:r>
    </w:p>
    <w:p w14:paraId="4F8E4C93" w14:textId="77777777" w:rsidR="002E723D" w:rsidRDefault="002E723D" w:rsidP="002E723D">
      <w:pPr>
        <w:jc w:val="right"/>
        <w:rPr>
          <w:rFonts w:eastAsia="Calibri"/>
          <w:sz w:val="20"/>
          <w:szCs w:val="20"/>
          <w:lang w:eastAsia="en-US"/>
        </w:rPr>
      </w:pPr>
    </w:p>
    <w:p w14:paraId="211C80FD" w14:textId="77777777" w:rsidR="002E723D" w:rsidRDefault="002E723D" w:rsidP="002E72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723D">
        <w:rPr>
          <w:rFonts w:eastAsia="Calibri"/>
          <w:b/>
          <w:sz w:val="28"/>
          <w:szCs w:val="28"/>
          <w:lang w:eastAsia="en-US"/>
        </w:rPr>
        <w:t>План мероприятий подготовки МБУК «ЦГДБ имени С.Т. Аксакова» к отопительному периоду 2025-2026 годов</w:t>
      </w:r>
    </w:p>
    <w:p w14:paraId="5D8D3EBA" w14:textId="77777777" w:rsidR="002E723D" w:rsidRDefault="002E723D" w:rsidP="002E723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5699" w:type="dxa"/>
        <w:tblInd w:w="-572" w:type="dxa"/>
        <w:tblLook w:val="04A0" w:firstRow="1" w:lastRow="0" w:firstColumn="1" w:lastColumn="0" w:noHBand="0" w:noVBand="1"/>
      </w:tblPr>
      <w:tblGrid>
        <w:gridCol w:w="567"/>
        <w:gridCol w:w="8789"/>
        <w:gridCol w:w="2126"/>
        <w:gridCol w:w="2410"/>
        <w:gridCol w:w="1807"/>
      </w:tblGrid>
      <w:tr w:rsidR="008F0B12" w14:paraId="11FC6744" w14:textId="77777777" w:rsidTr="008F0B12">
        <w:tc>
          <w:tcPr>
            <w:tcW w:w="567" w:type="dxa"/>
          </w:tcPr>
          <w:p w14:paraId="0EAC5717" w14:textId="77777777" w:rsidR="008F0B12" w:rsidRPr="00F70272" w:rsidRDefault="008F0B12" w:rsidP="002E723D">
            <w:pPr>
              <w:jc w:val="center"/>
              <w:rPr>
                <w:rFonts w:eastAsia="Calibri"/>
                <w:lang w:eastAsia="en-US"/>
              </w:rPr>
            </w:pPr>
            <w:r w:rsidRPr="00F7027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789" w:type="dxa"/>
          </w:tcPr>
          <w:p w14:paraId="0495C7F4" w14:textId="77777777" w:rsidR="008F0B12" w:rsidRPr="00F70272" w:rsidRDefault="008F0B12" w:rsidP="002E723D">
            <w:pPr>
              <w:jc w:val="center"/>
              <w:rPr>
                <w:rFonts w:eastAsia="Calibri"/>
                <w:lang w:eastAsia="en-US"/>
              </w:rPr>
            </w:pPr>
            <w:r w:rsidRPr="00F70272">
              <w:rPr>
                <w:rFonts w:eastAsia="Calibri"/>
                <w:lang w:eastAsia="en-US"/>
              </w:rPr>
              <w:t>Наименование организационно-технического мероприятия</w:t>
            </w:r>
          </w:p>
        </w:tc>
        <w:tc>
          <w:tcPr>
            <w:tcW w:w="2126" w:type="dxa"/>
          </w:tcPr>
          <w:p w14:paraId="012490C5" w14:textId="77777777" w:rsidR="008F0B12" w:rsidRPr="00F70272" w:rsidRDefault="008F0B12" w:rsidP="002E72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410" w:type="dxa"/>
          </w:tcPr>
          <w:p w14:paraId="72D280B9" w14:textId="77777777" w:rsidR="008F0B12" w:rsidRPr="00F70272" w:rsidRDefault="008F0B12" w:rsidP="002E72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1807" w:type="dxa"/>
          </w:tcPr>
          <w:p w14:paraId="10A12B07" w14:textId="77777777" w:rsidR="008F0B12" w:rsidRPr="00F70272" w:rsidRDefault="008F0B12" w:rsidP="002E72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8F0B12" w14:paraId="49967C54" w14:textId="77777777" w:rsidTr="008F0B12">
        <w:tc>
          <w:tcPr>
            <w:tcW w:w="567" w:type="dxa"/>
          </w:tcPr>
          <w:p w14:paraId="1B124644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9" w:type="dxa"/>
          </w:tcPr>
          <w:p w14:paraId="271E58C6" w14:textId="77777777" w:rsidR="008F0B12" w:rsidRPr="008F0B12" w:rsidRDefault="008F0B12" w:rsidP="008F0B12">
            <w:pPr>
              <w:rPr>
                <w:color w:val="000000"/>
              </w:rPr>
            </w:pPr>
            <w:r w:rsidRPr="008F0B12">
              <w:rPr>
                <w:color w:val="000000"/>
              </w:rPr>
              <w:t xml:space="preserve">Проверка знаний в территориальной комиссии Ростехнадзора у ответственных за исправное состояние и безопасную эксплуатацию энергоустановок, ответственных за электрохозяйство </w:t>
            </w:r>
          </w:p>
        </w:tc>
        <w:tc>
          <w:tcPr>
            <w:tcW w:w="2126" w:type="dxa"/>
          </w:tcPr>
          <w:p w14:paraId="52407500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0DD56F5F" w14:textId="77777777" w:rsidR="00005351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  <w:p w14:paraId="501E5857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 М.О.</w:t>
            </w:r>
          </w:p>
        </w:tc>
        <w:tc>
          <w:tcPr>
            <w:tcW w:w="2410" w:type="dxa"/>
          </w:tcPr>
          <w:p w14:paraId="372FF0BA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До </w:t>
            </w:r>
            <w:r>
              <w:rPr>
                <w:rFonts w:eastAsia="Calibri"/>
                <w:lang w:eastAsia="en-US"/>
              </w:rPr>
              <w:t>10.08.2025</w:t>
            </w:r>
          </w:p>
        </w:tc>
        <w:tc>
          <w:tcPr>
            <w:tcW w:w="1807" w:type="dxa"/>
          </w:tcPr>
          <w:p w14:paraId="4532D15B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3805025B" w14:textId="77777777" w:rsidTr="008F0B12">
        <w:tc>
          <w:tcPr>
            <w:tcW w:w="567" w:type="dxa"/>
          </w:tcPr>
          <w:p w14:paraId="2D2C8E6A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9" w:type="dxa"/>
          </w:tcPr>
          <w:p w14:paraId="21604191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t>Назначение приказом либо актуализация действующего приказа ответственных лиц и их заместителей за исправное состояние и безопасную эксплуатацию тепловых энергоустановок, ответственных за электрохозяйство.</w:t>
            </w:r>
          </w:p>
        </w:tc>
        <w:tc>
          <w:tcPr>
            <w:tcW w:w="2126" w:type="dxa"/>
          </w:tcPr>
          <w:p w14:paraId="04C00EFA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570B423E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65F931EB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t>в течение 3-х рабочих дней после проверки знаний</w:t>
            </w:r>
          </w:p>
        </w:tc>
        <w:tc>
          <w:tcPr>
            <w:tcW w:w="1807" w:type="dxa"/>
          </w:tcPr>
          <w:p w14:paraId="23FCE5B4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3A9FD82B" w14:textId="77777777" w:rsidTr="008F0B12">
        <w:tc>
          <w:tcPr>
            <w:tcW w:w="567" w:type="dxa"/>
          </w:tcPr>
          <w:p w14:paraId="33384057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9" w:type="dxa"/>
          </w:tcPr>
          <w:p w14:paraId="100916EF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Утверждение приказом перечня аварийного запаса материалов для эксплуатации тепловых энергоустановок. </w:t>
            </w:r>
          </w:p>
        </w:tc>
        <w:tc>
          <w:tcPr>
            <w:tcW w:w="2126" w:type="dxa"/>
          </w:tcPr>
          <w:p w14:paraId="47C193AF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684B77A4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3239AAF7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до 01.06.2025</w:t>
            </w:r>
          </w:p>
        </w:tc>
        <w:tc>
          <w:tcPr>
            <w:tcW w:w="1807" w:type="dxa"/>
          </w:tcPr>
          <w:p w14:paraId="69609E25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5723C5" w14:paraId="5854B717" w14:textId="77777777" w:rsidTr="008F0B12">
        <w:tc>
          <w:tcPr>
            <w:tcW w:w="567" w:type="dxa"/>
          </w:tcPr>
          <w:p w14:paraId="37ED7C09" w14:textId="0CC6208D" w:rsidR="005723C5" w:rsidRDefault="005723C5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9" w:type="dxa"/>
          </w:tcPr>
          <w:p w14:paraId="2CBC403C" w14:textId="1A23B888" w:rsidR="005723C5" w:rsidRPr="008F0B12" w:rsidRDefault="005723C5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руководством организации (руководитель) перечня технической документации по эксплуатации тепловых энергоустановок</w:t>
            </w:r>
          </w:p>
        </w:tc>
        <w:tc>
          <w:tcPr>
            <w:tcW w:w="2126" w:type="dxa"/>
          </w:tcPr>
          <w:p w14:paraId="54C6DEBB" w14:textId="77777777" w:rsidR="008B18E6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4CF904E7" w14:textId="6C5B9EDF" w:rsidR="005723C5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083DFA39" w14:textId="16A3CCCC" w:rsidR="005723C5" w:rsidRPr="008F0B12" w:rsidRDefault="008B18E6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10.08.2025</w:t>
            </w:r>
          </w:p>
        </w:tc>
        <w:tc>
          <w:tcPr>
            <w:tcW w:w="1807" w:type="dxa"/>
          </w:tcPr>
          <w:p w14:paraId="4CB50A30" w14:textId="77777777" w:rsidR="005723C5" w:rsidRPr="008F0B12" w:rsidRDefault="005723C5" w:rsidP="008F0B12">
            <w:pPr>
              <w:rPr>
                <w:rFonts w:eastAsia="Calibri"/>
                <w:lang w:eastAsia="en-US"/>
              </w:rPr>
            </w:pPr>
          </w:p>
        </w:tc>
      </w:tr>
      <w:tr w:rsidR="005723C5" w14:paraId="74AF0AC6" w14:textId="77777777" w:rsidTr="008F0B12">
        <w:tc>
          <w:tcPr>
            <w:tcW w:w="567" w:type="dxa"/>
          </w:tcPr>
          <w:p w14:paraId="30EC9D2B" w14:textId="7A3D527A" w:rsidR="005723C5" w:rsidRDefault="005723C5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9" w:type="dxa"/>
          </w:tcPr>
          <w:p w14:paraId="005648C7" w14:textId="40655A70" w:rsidR="005723C5" w:rsidRDefault="005723C5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должностных (ИТР), производственных</w:t>
            </w:r>
            <w:r w:rsidR="00553BF1">
              <w:rPr>
                <w:rFonts w:eastAsia="Calibri"/>
                <w:lang w:eastAsia="en-US"/>
              </w:rPr>
              <w:t xml:space="preserve"> (рабочие) инструкции для теплоэнергетического персонала (в случае их отсутствия).</w:t>
            </w:r>
          </w:p>
        </w:tc>
        <w:tc>
          <w:tcPr>
            <w:tcW w:w="2126" w:type="dxa"/>
          </w:tcPr>
          <w:p w14:paraId="11EAC348" w14:textId="77777777" w:rsidR="008B18E6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093298B8" w14:textId="765254C7" w:rsidR="005723C5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75197494" w14:textId="24F46C60" w:rsidR="005723C5" w:rsidRPr="008F0B12" w:rsidRDefault="008B18E6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10.08.2025</w:t>
            </w:r>
          </w:p>
        </w:tc>
        <w:tc>
          <w:tcPr>
            <w:tcW w:w="1807" w:type="dxa"/>
          </w:tcPr>
          <w:p w14:paraId="6C9A40A6" w14:textId="77777777" w:rsidR="005723C5" w:rsidRPr="008F0B12" w:rsidRDefault="005723C5" w:rsidP="008F0B12">
            <w:pPr>
              <w:rPr>
                <w:rFonts w:eastAsia="Calibri"/>
                <w:lang w:eastAsia="en-US"/>
              </w:rPr>
            </w:pPr>
          </w:p>
        </w:tc>
      </w:tr>
      <w:tr w:rsidR="00553BF1" w14:paraId="46D0A961" w14:textId="77777777" w:rsidTr="008F0B12">
        <w:tc>
          <w:tcPr>
            <w:tcW w:w="567" w:type="dxa"/>
          </w:tcPr>
          <w:p w14:paraId="7CF75D10" w14:textId="4DFED484" w:rsidR="00553BF1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89" w:type="dxa"/>
          </w:tcPr>
          <w:p w14:paraId="38BA2F77" w14:textId="1C324650" w:rsidR="00553BF1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Пересмотр и переутверждение инструкций по эксплуатации тепловых энергоустановок и оборудования, ознакомление персонала с инструкциями (инструкции пересматриваются 1 раз в 2 года, инструкции должны быть на системы отопления, ГВС, теплообменное оборудование). В случае отсутствия инструкций – их разработка, утвержденная приказом, ознакомление персонала.</w:t>
            </w:r>
          </w:p>
        </w:tc>
        <w:tc>
          <w:tcPr>
            <w:tcW w:w="2126" w:type="dxa"/>
          </w:tcPr>
          <w:p w14:paraId="4F8B5C44" w14:textId="77777777" w:rsidR="008B18E6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59BBBD6C" w14:textId="305F6DDA" w:rsidR="00553BF1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125EC63B" w14:textId="40A33980" w:rsidR="00553BF1" w:rsidRPr="008F0B12" w:rsidRDefault="00553BF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10.08.2025</w:t>
            </w:r>
          </w:p>
        </w:tc>
        <w:tc>
          <w:tcPr>
            <w:tcW w:w="1807" w:type="dxa"/>
          </w:tcPr>
          <w:p w14:paraId="58E791C9" w14:textId="77777777" w:rsidR="00553BF1" w:rsidRPr="008F0B12" w:rsidRDefault="00553BF1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366515FC" w14:textId="77777777" w:rsidTr="008F0B12">
        <w:tc>
          <w:tcPr>
            <w:tcW w:w="567" w:type="dxa"/>
          </w:tcPr>
          <w:p w14:paraId="2134C496" w14:textId="7E6EACAE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89" w:type="dxa"/>
          </w:tcPr>
          <w:p w14:paraId="0066759A" w14:textId="77777777" w:rsidR="008F0B12" w:rsidRPr="008F0B12" w:rsidRDefault="008F0B12" w:rsidP="00005351">
            <w:pPr>
              <w:rPr>
                <w:rFonts w:eastAsia="Calibri"/>
                <w:lang w:eastAsia="en-US"/>
              </w:rPr>
            </w:pPr>
            <w:r w:rsidRPr="008F0B12">
              <w:t xml:space="preserve">Создание приказом финансового резерва для ликвидации последствий аварий на тепловых энергоустановках (рекомендуемый запас не более 10 тыс. руб.). </w:t>
            </w:r>
          </w:p>
        </w:tc>
        <w:tc>
          <w:tcPr>
            <w:tcW w:w="2126" w:type="dxa"/>
          </w:tcPr>
          <w:p w14:paraId="75BA56E1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08A3EFF4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14390908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F0B12" w:rsidRPr="008F0B12">
              <w:rPr>
                <w:rFonts w:eastAsia="Calibri"/>
                <w:lang w:eastAsia="en-US"/>
              </w:rPr>
              <w:t xml:space="preserve">о </w:t>
            </w:r>
            <w:r w:rsidR="008F0B12">
              <w:rPr>
                <w:rFonts w:eastAsia="Calibri"/>
                <w:lang w:eastAsia="en-US"/>
              </w:rPr>
              <w:t>10.08.2025</w:t>
            </w:r>
          </w:p>
        </w:tc>
        <w:tc>
          <w:tcPr>
            <w:tcW w:w="1807" w:type="dxa"/>
          </w:tcPr>
          <w:p w14:paraId="6B1C43E2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0CCA6748" w14:textId="77777777" w:rsidTr="008F0B12">
        <w:tc>
          <w:tcPr>
            <w:tcW w:w="567" w:type="dxa"/>
          </w:tcPr>
          <w:p w14:paraId="5F093924" w14:textId="12D6891F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89" w:type="dxa"/>
          </w:tcPr>
          <w:p w14:paraId="7FE1F6B0" w14:textId="77777777" w:rsidR="008F0B12" w:rsidRPr="008F0B12" w:rsidRDefault="008F0B12" w:rsidP="008F0B12">
            <w:r w:rsidRPr="008F0B12">
              <w:t>Инвентаризация материалов аварийного запаса</w:t>
            </w:r>
          </w:p>
          <w:p w14:paraId="1AC1AB43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2D3DD6B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64E20E90" w14:textId="77777777" w:rsidR="008F0B12" w:rsidRPr="00CB452D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F558919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t>после закупки материалов</w:t>
            </w:r>
          </w:p>
        </w:tc>
        <w:tc>
          <w:tcPr>
            <w:tcW w:w="1807" w:type="dxa"/>
          </w:tcPr>
          <w:p w14:paraId="1F79554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6BA68775" w14:textId="77777777" w:rsidTr="008F0B12">
        <w:tc>
          <w:tcPr>
            <w:tcW w:w="567" w:type="dxa"/>
          </w:tcPr>
          <w:p w14:paraId="4BE8F5BE" w14:textId="6B92057F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89" w:type="dxa"/>
          </w:tcPr>
          <w:p w14:paraId="432869E4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Формирование графика ремонтных работ по результатам весеннего осмотра зданий и сооружений. </w:t>
            </w:r>
          </w:p>
        </w:tc>
        <w:tc>
          <w:tcPr>
            <w:tcW w:w="2126" w:type="dxa"/>
          </w:tcPr>
          <w:p w14:paraId="007330F0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5E292A3F" w14:textId="77777777" w:rsidR="008F0B12" w:rsidRDefault="008F0B12" w:rsidP="008F0B12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6C46A287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в течение 5 рабочих дней после комиссионного осмотра</w:t>
            </w:r>
          </w:p>
        </w:tc>
        <w:tc>
          <w:tcPr>
            <w:tcW w:w="1807" w:type="dxa"/>
          </w:tcPr>
          <w:p w14:paraId="6CD61312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27A9ED7C" w14:textId="77777777" w:rsidTr="008F0B12">
        <w:tc>
          <w:tcPr>
            <w:tcW w:w="567" w:type="dxa"/>
          </w:tcPr>
          <w:p w14:paraId="6EA77F53" w14:textId="77109E84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89" w:type="dxa"/>
          </w:tcPr>
          <w:p w14:paraId="2ACC7BA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Формирование графика промывки систем отопления, ГВС. </w:t>
            </w:r>
          </w:p>
        </w:tc>
        <w:tc>
          <w:tcPr>
            <w:tcW w:w="2126" w:type="dxa"/>
          </w:tcPr>
          <w:p w14:paraId="01B184AD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23B98BF" w14:textId="77777777" w:rsidR="008F0B12" w:rsidRPr="00CB452D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135F9E33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3-х дней после отключения системы отопления</w:t>
            </w:r>
          </w:p>
        </w:tc>
        <w:tc>
          <w:tcPr>
            <w:tcW w:w="1807" w:type="dxa"/>
          </w:tcPr>
          <w:p w14:paraId="5644C798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7030F004" w14:textId="77777777" w:rsidTr="008F0B12">
        <w:tc>
          <w:tcPr>
            <w:tcW w:w="567" w:type="dxa"/>
          </w:tcPr>
          <w:p w14:paraId="3D086AAA" w14:textId="6342B477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789" w:type="dxa"/>
          </w:tcPr>
          <w:p w14:paraId="06F0D394" w14:textId="77777777" w:rsidR="008F0B12" w:rsidRPr="008F0B12" w:rsidRDefault="008F0B12" w:rsidP="008F0B12">
            <w:r w:rsidRPr="008F0B12">
              <w:t xml:space="preserve">Формирование графика выполнения ремонтных работ по системам отопления, ГВС. </w:t>
            </w:r>
          </w:p>
          <w:p w14:paraId="5FF183B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4F580BF4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FCF7A1C" w14:textId="77777777" w:rsidR="008F0B12" w:rsidRDefault="008F0B12" w:rsidP="008F0B12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558C88A5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3-х дней после отключения системы отопления</w:t>
            </w:r>
          </w:p>
        </w:tc>
        <w:tc>
          <w:tcPr>
            <w:tcW w:w="1807" w:type="dxa"/>
          </w:tcPr>
          <w:p w14:paraId="0B63012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7ECAC18D" w14:textId="77777777" w:rsidTr="008F0B12">
        <w:tc>
          <w:tcPr>
            <w:tcW w:w="567" w:type="dxa"/>
          </w:tcPr>
          <w:p w14:paraId="2074AD09" w14:textId="0FD55253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8789" w:type="dxa"/>
          </w:tcPr>
          <w:p w14:paraId="371EF52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Формирование и согласование с МУП «МПОЭ» г. Трехгорного графика проведения гидравлических испытаний на прочность и плотность ИТП, систем отопления, вентиляции (при наличии), ГВС.</w:t>
            </w:r>
          </w:p>
        </w:tc>
        <w:tc>
          <w:tcPr>
            <w:tcW w:w="2126" w:type="dxa"/>
          </w:tcPr>
          <w:p w14:paraId="39B0C76B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4DDF2851" w14:textId="77777777" w:rsidR="008F0B12" w:rsidRPr="00CB452D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051A7A1B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Согласно графика МУП «МПОЭ»         г. Трехгорного</w:t>
            </w:r>
          </w:p>
        </w:tc>
        <w:tc>
          <w:tcPr>
            <w:tcW w:w="1807" w:type="dxa"/>
          </w:tcPr>
          <w:p w14:paraId="63CB06A5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259606F3" w14:textId="77777777" w:rsidTr="008F0B12">
        <w:tc>
          <w:tcPr>
            <w:tcW w:w="567" w:type="dxa"/>
          </w:tcPr>
          <w:p w14:paraId="437047B7" w14:textId="49B0BD74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9" w:type="dxa"/>
          </w:tcPr>
          <w:p w14:paraId="457C1D4F" w14:textId="77777777" w:rsidR="008F0B12" w:rsidRPr="008F0B12" w:rsidRDefault="008F0B12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Уточнение плана и графика ремонтных работ по результатам гидравлических испытаний наружных тепловых сетей, вводов тепловых сетей до </w:t>
            </w:r>
            <w:r w:rsidR="0004204F">
              <w:rPr>
                <w:rFonts w:eastAsia="Calibri"/>
                <w:lang w:eastAsia="en-US"/>
              </w:rPr>
              <w:t>ИТП</w:t>
            </w:r>
          </w:p>
        </w:tc>
        <w:tc>
          <w:tcPr>
            <w:tcW w:w="2126" w:type="dxa"/>
          </w:tcPr>
          <w:p w14:paraId="457D33C5" w14:textId="77777777" w:rsid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6F37DEC3" w14:textId="77777777" w:rsidR="008F0B12" w:rsidRDefault="008F0B12" w:rsidP="008F0B12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D69C2A5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в течение 3-х рабочих дней после каждого испытания.</w:t>
            </w:r>
          </w:p>
        </w:tc>
        <w:tc>
          <w:tcPr>
            <w:tcW w:w="1807" w:type="dxa"/>
          </w:tcPr>
          <w:p w14:paraId="6D5D0BAE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07B98D2E" w14:textId="77777777" w:rsidTr="008F0B12">
        <w:tc>
          <w:tcPr>
            <w:tcW w:w="567" w:type="dxa"/>
          </w:tcPr>
          <w:p w14:paraId="0795721F" w14:textId="49F2DD3D" w:rsidR="008F0B12" w:rsidRPr="008F0B12" w:rsidRDefault="0004204F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9" w:type="dxa"/>
          </w:tcPr>
          <w:p w14:paraId="0B47BA93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Создание приказом комиссий по приёмке выполненных мероприятий по подготовке к ОЗП.</w:t>
            </w:r>
          </w:p>
        </w:tc>
        <w:tc>
          <w:tcPr>
            <w:tcW w:w="2126" w:type="dxa"/>
          </w:tcPr>
          <w:p w14:paraId="59CD4C6D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Енюшкин Я.Е.</w:t>
            </w:r>
          </w:p>
          <w:p w14:paraId="33F9E630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</w:tc>
        <w:tc>
          <w:tcPr>
            <w:tcW w:w="2410" w:type="dxa"/>
          </w:tcPr>
          <w:p w14:paraId="15008B31" w14:textId="77777777" w:rsidR="008F0B12" w:rsidRPr="008F0B12" w:rsidRDefault="0004204F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до 01.06.2025</w:t>
            </w:r>
          </w:p>
        </w:tc>
        <w:tc>
          <w:tcPr>
            <w:tcW w:w="1807" w:type="dxa"/>
          </w:tcPr>
          <w:p w14:paraId="50E8A2C7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55EF0256" w14:textId="77777777" w:rsidTr="008F0B12">
        <w:tc>
          <w:tcPr>
            <w:tcW w:w="567" w:type="dxa"/>
          </w:tcPr>
          <w:p w14:paraId="7469CBDD" w14:textId="7506E323" w:rsidR="008F0B12" w:rsidRPr="008F0B12" w:rsidRDefault="00DE16F4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9" w:type="dxa"/>
          </w:tcPr>
          <w:p w14:paraId="19BED94B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Комиссионная приёмка выполненных работ по подготовке к ОЗП с оформлением соответствующих документов (справки, акты и т.п.).</w:t>
            </w:r>
          </w:p>
        </w:tc>
        <w:tc>
          <w:tcPr>
            <w:tcW w:w="2126" w:type="dxa"/>
          </w:tcPr>
          <w:p w14:paraId="49A2DD66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08147304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138D1595" w14:textId="77777777" w:rsidR="008F0B12" w:rsidRPr="008F0B12" w:rsidRDefault="0004204F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Согласно графика МУП «МПОЭ»         г. Трехгорного</w:t>
            </w:r>
          </w:p>
        </w:tc>
        <w:tc>
          <w:tcPr>
            <w:tcW w:w="1807" w:type="dxa"/>
          </w:tcPr>
          <w:p w14:paraId="2681A04A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5E73F258" w14:textId="77777777" w:rsidTr="008F0B12">
        <w:tc>
          <w:tcPr>
            <w:tcW w:w="567" w:type="dxa"/>
          </w:tcPr>
          <w:p w14:paraId="4D3973B5" w14:textId="7754F489" w:rsidR="008F0B12" w:rsidRPr="008F0B12" w:rsidRDefault="00DE16F4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89" w:type="dxa"/>
          </w:tcPr>
          <w:p w14:paraId="3018D81F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Формирование в электронном виде пакета документов для предъявления в комиссию, созданную органами местного самоуправления..</w:t>
            </w:r>
          </w:p>
        </w:tc>
        <w:tc>
          <w:tcPr>
            <w:tcW w:w="2126" w:type="dxa"/>
          </w:tcPr>
          <w:p w14:paraId="4427F048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4B39DDE3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06021E3E" w14:textId="77777777" w:rsidR="008F0B12" w:rsidRPr="008F0B12" w:rsidRDefault="008F0B12" w:rsidP="008F0B12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до 10.08.2025</w:t>
            </w:r>
          </w:p>
        </w:tc>
        <w:tc>
          <w:tcPr>
            <w:tcW w:w="1807" w:type="dxa"/>
          </w:tcPr>
          <w:p w14:paraId="1A4EDCA9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7A78303C" w14:textId="77777777" w:rsidTr="008F0B12">
        <w:tc>
          <w:tcPr>
            <w:tcW w:w="567" w:type="dxa"/>
          </w:tcPr>
          <w:p w14:paraId="21250797" w14:textId="62D508B9" w:rsidR="008F0B12" w:rsidRPr="008F0B12" w:rsidRDefault="00DE16F4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89" w:type="dxa"/>
          </w:tcPr>
          <w:p w14:paraId="24A0FBBB" w14:textId="77777777" w:rsidR="008F0B12" w:rsidRPr="008F0B12" w:rsidRDefault="008F0B12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Актуализация с</w:t>
            </w:r>
            <w:r w:rsidR="0004204F">
              <w:rPr>
                <w:rFonts w:eastAsia="Calibri"/>
                <w:lang w:eastAsia="en-US"/>
              </w:rPr>
              <w:t>хем ИТП, систем отопления, ГВС</w:t>
            </w:r>
          </w:p>
        </w:tc>
        <w:tc>
          <w:tcPr>
            <w:tcW w:w="2126" w:type="dxa"/>
          </w:tcPr>
          <w:p w14:paraId="4EE60089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68AF6C2C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2CD5BD1C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01.08.2025</w:t>
            </w:r>
          </w:p>
        </w:tc>
        <w:tc>
          <w:tcPr>
            <w:tcW w:w="1807" w:type="dxa"/>
          </w:tcPr>
          <w:p w14:paraId="1EC4AEF2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5CC2450E" w14:textId="77777777" w:rsidTr="008F0B12">
        <w:tc>
          <w:tcPr>
            <w:tcW w:w="567" w:type="dxa"/>
          </w:tcPr>
          <w:p w14:paraId="6FDF6215" w14:textId="5772E566" w:rsidR="008F0B12" w:rsidRPr="008F0B12" w:rsidRDefault="00DE16F4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89" w:type="dxa"/>
          </w:tcPr>
          <w:p w14:paraId="67C2BC3C" w14:textId="77777777" w:rsidR="008F0B12" w:rsidRPr="008F0B12" w:rsidRDefault="008F0B12" w:rsidP="00005351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Погашение задолженности за поставленные энергоресурсы с оформлением актов сверки или заключением соглашения по погашению имеющейся задолженности.                                </w:t>
            </w:r>
          </w:p>
        </w:tc>
        <w:tc>
          <w:tcPr>
            <w:tcW w:w="2126" w:type="dxa"/>
          </w:tcPr>
          <w:p w14:paraId="34BC2656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117713B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6B5FC2EA" w14:textId="77777777" w:rsidR="008F0B12" w:rsidRPr="008F0B12" w:rsidRDefault="0004204F" w:rsidP="008F0B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01.08.2025</w:t>
            </w:r>
          </w:p>
        </w:tc>
        <w:tc>
          <w:tcPr>
            <w:tcW w:w="1807" w:type="dxa"/>
          </w:tcPr>
          <w:p w14:paraId="53C58D15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1B955255" w14:textId="77777777" w:rsidTr="008F0B12">
        <w:tc>
          <w:tcPr>
            <w:tcW w:w="567" w:type="dxa"/>
          </w:tcPr>
          <w:p w14:paraId="23E00F8A" w14:textId="7C777ECB" w:rsidR="008F0B12" w:rsidRPr="008F0B12" w:rsidRDefault="00DE16F4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3BF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89" w:type="dxa"/>
          </w:tcPr>
          <w:p w14:paraId="65C0F8B9" w14:textId="77777777" w:rsidR="008F0B12" w:rsidRPr="008F0B12" w:rsidRDefault="008F0B12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Составление (в случае отсутствия), внесения данных по ремонтам, испытаниям, техническом обслуживании, заме</w:t>
            </w:r>
            <w:r w:rsidR="0004204F">
              <w:rPr>
                <w:rFonts w:eastAsia="Calibri"/>
                <w:lang w:eastAsia="en-US"/>
              </w:rPr>
              <w:t>не оборудования в паспорта ИТП</w:t>
            </w:r>
          </w:p>
        </w:tc>
        <w:tc>
          <w:tcPr>
            <w:tcW w:w="2126" w:type="dxa"/>
          </w:tcPr>
          <w:p w14:paraId="3712B802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642A06A8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3B4E4462" w14:textId="77777777" w:rsidR="008F0B12" w:rsidRPr="008F0B12" w:rsidRDefault="00005351" w:rsidP="008F0B12">
            <w:pPr>
              <w:jc w:val="center"/>
              <w:rPr>
                <w:rFonts w:eastAsia="Calibri"/>
                <w:lang w:eastAsia="en-US"/>
              </w:rPr>
            </w:pPr>
            <w:r>
              <w:t>до 10.08.2025</w:t>
            </w:r>
          </w:p>
        </w:tc>
        <w:tc>
          <w:tcPr>
            <w:tcW w:w="1807" w:type="dxa"/>
          </w:tcPr>
          <w:p w14:paraId="44A225EA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0F3A61" w14:paraId="1FD1507C" w14:textId="77777777" w:rsidTr="008F0B12">
        <w:tc>
          <w:tcPr>
            <w:tcW w:w="567" w:type="dxa"/>
          </w:tcPr>
          <w:p w14:paraId="0388627C" w14:textId="4DA9FD72" w:rsidR="000F3A61" w:rsidRDefault="000F3A6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789" w:type="dxa"/>
          </w:tcPr>
          <w:p w14:paraId="2236DDBB" w14:textId="3EAE317E" w:rsidR="000F3A61" w:rsidRPr="008F0B12" w:rsidRDefault="000F3A61" w:rsidP="000420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Перевод ГВС на обратный трубопровод.</w:t>
            </w:r>
          </w:p>
        </w:tc>
        <w:tc>
          <w:tcPr>
            <w:tcW w:w="2126" w:type="dxa"/>
          </w:tcPr>
          <w:p w14:paraId="4A5D720C" w14:textId="77777777" w:rsidR="000F3A61" w:rsidRDefault="000F3A61" w:rsidP="000F3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2DE508A1" w14:textId="7DED05C8" w:rsidR="000F3A61" w:rsidRDefault="000F3A61" w:rsidP="000F3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4688DD15" w14:textId="1411E643" w:rsidR="000F3A61" w:rsidRDefault="000F3A61" w:rsidP="008F0B12">
            <w:pPr>
              <w:jc w:val="center"/>
            </w:pPr>
            <w:r>
              <w:t>Срок в течении 24 часа после окончании отопительного сезона</w:t>
            </w:r>
          </w:p>
        </w:tc>
        <w:tc>
          <w:tcPr>
            <w:tcW w:w="1807" w:type="dxa"/>
          </w:tcPr>
          <w:p w14:paraId="0B964B3E" w14:textId="77777777" w:rsidR="000F3A61" w:rsidRPr="008F0B12" w:rsidRDefault="000F3A61" w:rsidP="008F0B12">
            <w:pPr>
              <w:rPr>
                <w:rFonts w:eastAsia="Calibri"/>
                <w:lang w:eastAsia="en-US"/>
              </w:rPr>
            </w:pPr>
          </w:p>
        </w:tc>
      </w:tr>
      <w:tr w:rsidR="000F3A61" w14:paraId="5826C319" w14:textId="77777777" w:rsidTr="008F0B12">
        <w:tc>
          <w:tcPr>
            <w:tcW w:w="567" w:type="dxa"/>
          </w:tcPr>
          <w:p w14:paraId="328E42C7" w14:textId="4ED074CF" w:rsidR="000F3A61" w:rsidRDefault="000F3A6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</w:t>
            </w:r>
          </w:p>
        </w:tc>
        <w:tc>
          <w:tcPr>
            <w:tcW w:w="8789" w:type="dxa"/>
          </w:tcPr>
          <w:p w14:paraId="16A4A77C" w14:textId="7FF1707B" w:rsidR="000F3A61" w:rsidRDefault="000F3A61" w:rsidP="000420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Установка заглушек после вводной арматуры ИТП на подающем трубопроводе для проведения гидравлических испытаний на прочность тепловых сетей.</w:t>
            </w:r>
          </w:p>
        </w:tc>
        <w:tc>
          <w:tcPr>
            <w:tcW w:w="2126" w:type="dxa"/>
          </w:tcPr>
          <w:p w14:paraId="6C75130B" w14:textId="77777777" w:rsidR="000F3A61" w:rsidRDefault="000F3A61" w:rsidP="000F3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45B9F5B2" w14:textId="626890A5" w:rsidR="000F3A61" w:rsidRDefault="000F3A61" w:rsidP="000F3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0A13899B" w14:textId="1CF62CB3" w:rsidR="000F3A61" w:rsidRDefault="000F3A61" w:rsidP="008F0B12">
            <w:pPr>
              <w:jc w:val="center"/>
            </w:pPr>
            <w:r>
              <w:t>Срок в течении 5 рабочих дней после окончания отопительного сезона</w:t>
            </w:r>
          </w:p>
        </w:tc>
        <w:tc>
          <w:tcPr>
            <w:tcW w:w="1807" w:type="dxa"/>
          </w:tcPr>
          <w:p w14:paraId="2A92ADEA" w14:textId="77777777" w:rsidR="000F3A61" w:rsidRPr="008F0B12" w:rsidRDefault="000F3A61" w:rsidP="008F0B12">
            <w:pPr>
              <w:rPr>
                <w:rFonts w:eastAsia="Calibri"/>
                <w:lang w:eastAsia="en-US"/>
              </w:rPr>
            </w:pPr>
          </w:p>
        </w:tc>
      </w:tr>
      <w:tr w:rsidR="000F3A61" w14:paraId="0CD7D926" w14:textId="77777777" w:rsidTr="008F0B12">
        <w:tc>
          <w:tcPr>
            <w:tcW w:w="567" w:type="dxa"/>
          </w:tcPr>
          <w:p w14:paraId="5231D0F6" w14:textId="062D2E68" w:rsidR="000F3A61" w:rsidRDefault="000F3A6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789" w:type="dxa"/>
          </w:tcPr>
          <w:p w14:paraId="5C2A57B0" w14:textId="43DE4B31" w:rsidR="000F3A61" w:rsidRDefault="000F3A61" w:rsidP="000420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Осмотр участков подающих трубопроводов от границы балансовой принадлежности до ИТП после проведения гидравлических испытаний подающих трубопроводов</w:t>
            </w:r>
            <w:r w:rsidR="007E4D48">
              <w:rPr>
                <w:rFonts w:eastAsia="Calibri"/>
                <w:lang w:eastAsia="en-US"/>
              </w:rPr>
              <w:t xml:space="preserve"> наружных тепловых сетей с оформлением актов.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41F77CDA" w14:textId="77777777" w:rsidR="007E4D48" w:rsidRDefault="007E4D48" w:rsidP="007E4D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5F72F179" w14:textId="4E7DA02B" w:rsidR="000F3A61" w:rsidRDefault="007E4D48" w:rsidP="007E4D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57A6966F" w14:textId="1A88FBB5" w:rsidR="000F3A61" w:rsidRDefault="007E4D48" w:rsidP="008F0B12">
            <w:pPr>
              <w:jc w:val="center"/>
            </w:pPr>
            <w:r>
              <w:t>Срок в течении 2 часов с момента получения уведомления о завершении испытаний</w:t>
            </w:r>
          </w:p>
        </w:tc>
        <w:tc>
          <w:tcPr>
            <w:tcW w:w="1807" w:type="dxa"/>
          </w:tcPr>
          <w:p w14:paraId="2CE5F43F" w14:textId="77777777" w:rsidR="000F3A61" w:rsidRPr="008F0B12" w:rsidRDefault="000F3A61" w:rsidP="008F0B12">
            <w:pPr>
              <w:rPr>
                <w:rFonts w:eastAsia="Calibri"/>
                <w:lang w:eastAsia="en-US"/>
              </w:rPr>
            </w:pPr>
          </w:p>
        </w:tc>
      </w:tr>
      <w:tr w:rsidR="007E4D48" w14:paraId="1FF6F496" w14:textId="77777777" w:rsidTr="008F0B12">
        <w:tc>
          <w:tcPr>
            <w:tcW w:w="567" w:type="dxa"/>
          </w:tcPr>
          <w:p w14:paraId="7E339F9C" w14:textId="28C1D0F9" w:rsidR="007E4D48" w:rsidRDefault="007E4D48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789" w:type="dxa"/>
          </w:tcPr>
          <w:p w14:paraId="1D7F2646" w14:textId="787276FD" w:rsidR="007E4D48" w:rsidRDefault="007E4D48" w:rsidP="000420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участков подающих трубопроводов от границы балансовой принадлежности до ИТП не выдержавших гидравлические испытания подающих трубопроводов наружных тепловых сетей.</w:t>
            </w:r>
          </w:p>
        </w:tc>
        <w:tc>
          <w:tcPr>
            <w:tcW w:w="2126" w:type="dxa"/>
          </w:tcPr>
          <w:p w14:paraId="5A4BC1AB" w14:textId="77777777" w:rsidR="007E4D48" w:rsidRDefault="007E4D48" w:rsidP="007E4D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1EC15FC" w14:textId="27519D68" w:rsidR="007E4D48" w:rsidRDefault="007E4D48" w:rsidP="007E4D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4914341F" w14:textId="7BC0510B" w:rsidR="007E4D48" w:rsidRDefault="007E4D48" w:rsidP="008F0B12">
            <w:pPr>
              <w:jc w:val="center"/>
            </w:pPr>
            <w:r>
              <w:t>до 10.07.2025</w:t>
            </w:r>
          </w:p>
        </w:tc>
        <w:tc>
          <w:tcPr>
            <w:tcW w:w="1807" w:type="dxa"/>
          </w:tcPr>
          <w:p w14:paraId="27205F5B" w14:textId="77777777" w:rsidR="007E4D48" w:rsidRPr="008F0B12" w:rsidRDefault="007E4D48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2541E3F9" w14:textId="77777777" w:rsidTr="008F0B12">
        <w:tc>
          <w:tcPr>
            <w:tcW w:w="567" w:type="dxa"/>
          </w:tcPr>
          <w:p w14:paraId="4A8455EE" w14:textId="2F870C7B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7E4D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9" w:type="dxa"/>
          </w:tcPr>
          <w:p w14:paraId="51E15723" w14:textId="77777777" w:rsidR="008F0B12" w:rsidRPr="008F0B12" w:rsidRDefault="008F0B12" w:rsidP="0004204F">
            <w:pPr>
              <w:rPr>
                <w:rFonts w:eastAsia="Calibri"/>
                <w:lang w:eastAsia="en-US"/>
              </w:rPr>
            </w:pPr>
            <w:r w:rsidRPr="008F0B12">
              <w:t xml:space="preserve">Промывка систем отопления и ГВС холодной или технической водой.                              </w:t>
            </w:r>
          </w:p>
        </w:tc>
        <w:tc>
          <w:tcPr>
            <w:tcW w:w="2126" w:type="dxa"/>
          </w:tcPr>
          <w:p w14:paraId="4CD8C516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30DC1FF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31D827C8" w14:textId="77777777" w:rsidR="008F0B12" w:rsidRPr="008F0B12" w:rsidRDefault="0004204F" w:rsidP="008F0B12">
            <w:pPr>
              <w:jc w:val="center"/>
              <w:rPr>
                <w:rFonts w:eastAsia="Calibri"/>
                <w:lang w:eastAsia="en-US"/>
              </w:rPr>
            </w:pPr>
            <w:r>
              <w:t>по окончанию ремонта</w:t>
            </w:r>
          </w:p>
        </w:tc>
        <w:tc>
          <w:tcPr>
            <w:tcW w:w="1807" w:type="dxa"/>
          </w:tcPr>
          <w:p w14:paraId="4C7AFCD2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8F0B12" w14:paraId="7ACDFC5A" w14:textId="77777777" w:rsidTr="008F0B12">
        <w:tc>
          <w:tcPr>
            <w:tcW w:w="567" w:type="dxa"/>
          </w:tcPr>
          <w:p w14:paraId="6BD39F92" w14:textId="78C329C5" w:rsidR="008F0B12" w:rsidRPr="008F0B12" w:rsidRDefault="00553BF1" w:rsidP="008F0B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E4D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9" w:type="dxa"/>
          </w:tcPr>
          <w:p w14:paraId="309D9542" w14:textId="77777777" w:rsidR="008F0B12" w:rsidRPr="008F0B12" w:rsidRDefault="008F0B12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Ремонт трубопроводов, ИТП, систем отопления, ГВС</w:t>
            </w:r>
          </w:p>
        </w:tc>
        <w:tc>
          <w:tcPr>
            <w:tcW w:w="2126" w:type="dxa"/>
          </w:tcPr>
          <w:p w14:paraId="2873CA23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D1E6D4A" w14:textId="77777777" w:rsidR="008F0B12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1353A227" w14:textId="77777777" w:rsidR="008F0B12" w:rsidRPr="008F0B12" w:rsidRDefault="0004204F" w:rsidP="008F0B12">
            <w:pPr>
              <w:jc w:val="center"/>
              <w:rPr>
                <w:rFonts w:eastAsia="Calibri"/>
                <w:lang w:eastAsia="en-US"/>
              </w:rPr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0A8065CC" w14:textId="77777777" w:rsidR="008F0B12" w:rsidRPr="008F0B12" w:rsidRDefault="008F0B12" w:rsidP="008F0B12">
            <w:pPr>
              <w:rPr>
                <w:rFonts w:eastAsia="Calibri"/>
                <w:lang w:eastAsia="en-US"/>
              </w:rPr>
            </w:pPr>
          </w:p>
        </w:tc>
      </w:tr>
      <w:tr w:rsidR="00005351" w14:paraId="290AF7B3" w14:textId="77777777" w:rsidTr="008F0B12">
        <w:tc>
          <w:tcPr>
            <w:tcW w:w="567" w:type="dxa"/>
          </w:tcPr>
          <w:p w14:paraId="4B570035" w14:textId="4884462C" w:rsidR="00005351" w:rsidRPr="008F0B12" w:rsidRDefault="00553BF1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E4D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89" w:type="dxa"/>
          </w:tcPr>
          <w:p w14:paraId="63AFC04D" w14:textId="77777777" w:rsidR="00005351" w:rsidRPr="008F0B12" w:rsidRDefault="00005351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Набивка сальников запорной арматуры в ИТП, системах отопления, ГВС </w:t>
            </w:r>
          </w:p>
        </w:tc>
        <w:tc>
          <w:tcPr>
            <w:tcW w:w="2126" w:type="dxa"/>
          </w:tcPr>
          <w:p w14:paraId="68713C03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5B182A76" w14:textId="77777777" w:rsidR="00005351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921D5DF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3216A028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60C0D9D5" w14:textId="77777777" w:rsidTr="008F0B12">
        <w:tc>
          <w:tcPr>
            <w:tcW w:w="567" w:type="dxa"/>
          </w:tcPr>
          <w:p w14:paraId="24CD4759" w14:textId="271DE138" w:rsidR="00005351" w:rsidRPr="008F0B12" w:rsidRDefault="00DE16F4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E4D4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89" w:type="dxa"/>
          </w:tcPr>
          <w:p w14:paraId="7236F972" w14:textId="77777777" w:rsidR="00005351" w:rsidRPr="008F0B12" w:rsidRDefault="00005351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Ремонт с разборкой, замена неисправной запорной арматуры, выявленной в результате осмотров, наладки, ремонта (периодичность ремонта – 1 раз в 3 года)                                </w:t>
            </w:r>
          </w:p>
        </w:tc>
        <w:tc>
          <w:tcPr>
            <w:tcW w:w="2126" w:type="dxa"/>
          </w:tcPr>
          <w:p w14:paraId="420C7BA2" w14:textId="77777777" w:rsidR="00005351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3EFBB02" w14:textId="77777777" w:rsidR="00005351" w:rsidRPr="006632FC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EE62EAA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6F99222C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497B9FDB" w14:textId="77777777" w:rsidTr="0004204F">
        <w:trPr>
          <w:trHeight w:val="597"/>
        </w:trPr>
        <w:tc>
          <w:tcPr>
            <w:tcW w:w="567" w:type="dxa"/>
          </w:tcPr>
          <w:p w14:paraId="6171B74A" w14:textId="3D474F1C" w:rsidR="00005351" w:rsidRPr="008F0B12" w:rsidRDefault="00DE16F4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E4D4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89" w:type="dxa"/>
          </w:tcPr>
          <w:p w14:paraId="629175D6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Восстановление тепловой изоляции трубопроводов на основании результатов осмотров, испытаний, ремонтов. </w:t>
            </w:r>
          </w:p>
        </w:tc>
        <w:tc>
          <w:tcPr>
            <w:tcW w:w="2126" w:type="dxa"/>
          </w:tcPr>
          <w:p w14:paraId="0162786D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9B28D5E" w14:textId="77777777" w:rsidR="00005351" w:rsidRDefault="00005351" w:rsidP="0004204F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11E62997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45D64E03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17DC2AF5" w14:textId="77777777" w:rsidTr="008F0B12">
        <w:tc>
          <w:tcPr>
            <w:tcW w:w="567" w:type="dxa"/>
          </w:tcPr>
          <w:p w14:paraId="26B07B70" w14:textId="2A14B63F" w:rsidR="00005351" w:rsidRPr="008F0B12" w:rsidRDefault="00DE16F4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E4D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89" w:type="dxa"/>
          </w:tcPr>
          <w:p w14:paraId="5B7C3A39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8F0B12">
              <w:t>Замена прокладок фланцевых соединений (периодичность замены 1 раз в 5 лет) в соответствии с графиком замены</w:t>
            </w:r>
          </w:p>
        </w:tc>
        <w:tc>
          <w:tcPr>
            <w:tcW w:w="2126" w:type="dxa"/>
          </w:tcPr>
          <w:p w14:paraId="47D281EF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1CF96DF" w14:textId="77777777" w:rsidR="00005351" w:rsidRPr="006632FC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3DBDC2D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649A8B3A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48613070" w14:textId="77777777" w:rsidTr="008F0B12">
        <w:tc>
          <w:tcPr>
            <w:tcW w:w="567" w:type="dxa"/>
          </w:tcPr>
          <w:p w14:paraId="7468A848" w14:textId="3E18B182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789" w:type="dxa"/>
          </w:tcPr>
          <w:p w14:paraId="6E0CC398" w14:textId="77777777" w:rsidR="00005351" w:rsidRPr="008F0B12" w:rsidRDefault="00005351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Вскрытие дросселирующих устройств (сопла элеваторов, шайбы), их очистка, проверка на соответствие диаметров в присутствии теплоснабжающей организации, их пломбировка с оформлением актов</w:t>
            </w:r>
          </w:p>
        </w:tc>
        <w:tc>
          <w:tcPr>
            <w:tcW w:w="2126" w:type="dxa"/>
          </w:tcPr>
          <w:p w14:paraId="7AB89EB8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7ADE677" w14:textId="77777777" w:rsidR="00005351" w:rsidRDefault="00005351" w:rsidP="0004204F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056F332F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160B3E49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53A267B6" w14:textId="77777777" w:rsidTr="008F0B12">
        <w:tc>
          <w:tcPr>
            <w:tcW w:w="567" w:type="dxa"/>
          </w:tcPr>
          <w:p w14:paraId="538C2230" w14:textId="0DDD61CF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789" w:type="dxa"/>
          </w:tcPr>
          <w:p w14:paraId="42085BB0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8F0B12">
              <w:t>Восстановление маркировки (нумерации для запорной арматуры) и окраски трубопроводов, запорной арматуры в ИТП</w:t>
            </w:r>
          </w:p>
        </w:tc>
        <w:tc>
          <w:tcPr>
            <w:tcW w:w="2126" w:type="dxa"/>
          </w:tcPr>
          <w:p w14:paraId="55B23704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0F58A9E" w14:textId="77777777" w:rsidR="00005351" w:rsidRPr="006632FC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56D39408" w14:textId="77777777" w:rsidR="00005351" w:rsidRDefault="00005351" w:rsidP="00005351">
            <w:pPr>
              <w:jc w:val="center"/>
            </w:pPr>
            <w:r w:rsidRPr="00053ACF">
              <w:t>до 10.08.2025</w:t>
            </w:r>
          </w:p>
        </w:tc>
        <w:tc>
          <w:tcPr>
            <w:tcW w:w="1807" w:type="dxa"/>
          </w:tcPr>
          <w:p w14:paraId="0DE2DF6F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7E4D48" w14:paraId="5C68C4CB" w14:textId="77777777" w:rsidTr="008F0B12">
        <w:tc>
          <w:tcPr>
            <w:tcW w:w="567" w:type="dxa"/>
          </w:tcPr>
          <w:p w14:paraId="3D95447C" w14:textId="27B01793" w:rsidR="007E4D48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789" w:type="dxa"/>
          </w:tcPr>
          <w:p w14:paraId="22711301" w14:textId="414E83AB" w:rsidR="007E4D48" w:rsidRPr="008F0B12" w:rsidRDefault="007E4D48" w:rsidP="00005351">
            <w:r>
              <w:t>Ремонт строительной части здания, сооружений (окна, входные двери, стены(межпанельные швы, выпадание кирпичной кладки</w:t>
            </w:r>
            <w:r w:rsidR="00DA74A4">
              <w:t>), кровли, подвалы и фундаменты(герметизация мест проходов инженерных коммуникаций).</w:t>
            </w:r>
          </w:p>
        </w:tc>
        <w:tc>
          <w:tcPr>
            <w:tcW w:w="2126" w:type="dxa"/>
          </w:tcPr>
          <w:p w14:paraId="7C1DFFA6" w14:textId="77777777" w:rsidR="00DA74A4" w:rsidRDefault="00DA74A4" w:rsidP="00DA74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66F2CB8D" w14:textId="25E57CEA" w:rsidR="007E4D48" w:rsidRDefault="00DA74A4" w:rsidP="00DA74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0B77D74A" w14:textId="2400F1D1" w:rsidR="007E4D48" w:rsidRPr="00053ACF" w:rsidRDefault="00DA74A4" w:rsidP="00005351">
            <w:pPr>
              <w:jc w:val="center"/>
            </w:pPr>
            <w:r>
              <w:t>до 10.08.2025</w:t>
            </w:r>
          </w:p>
        </w:tc>
        <w:tc>
          <w:tcPr>
            <w:tcW w:w="1807" w:type="dxa"/>
          </w:tcPr>
          <w:p w14:paraId="0F8AD70D" w14:textId="77777777" w:rsidR="007E4D48" w:rsidRPr="008F0B12" w:rsidRDefault="007E4D48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645824EB" w14:textId="77777777" w:rsidTr="008F0B12">
        <w:tc>
          <w:tcPr>
            <w:tcW w:w="567" w:type="dxa"/>
          </w:tcPr>
          <w:p w14:paraId="18718869" w14:textId="366553E6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789" w:type="dxa"/>
          </w:tcPr>
          <w:p w14:paraId="568AEF12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005351">
              <w:t>Поверка, калибровка, замена приборов КИПиА (манометры, термометры, контроллеры, приборы учёта энергоресурсов</w:t>
            </w:r>
          </w:p>
        </w:tc>
        <w:tc>
          <w:tcPr>
            <w:tcW w:w="2126" w:type="dxa"/>
          </w:tcPr>
          <w:p w14:paraId="2B0277F5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8C0B37E" w14:textId="77777777" w:rsidR="00005351" w:rsidRDefault="00005351" w:rsidP="0004204F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33B2B92C" w14:textId="77777777" w:rsidR="00005351" w:rsidRPr="008F0B12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 w:rsidRPr="00005351">
              <w:t>до 1</w:t>
            </w:r>
            <w:r w:rsidR="0004204F">
              <w:t>0</w:t>
            </w:r>
            <w:r>
              <w:t>.08.2025</w:t>
            </w:r>
          </w:p>
        </w:tc>
        <w:tc>
          <w:tcPr>
            <w:tcW w:w="1807" w:type="dxa"/>
          </w:tcPr>
          <w:p w14:paraId="6A76A300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34B767BB" w14:textId="77777777" w:rsidTr="008F0B12">
        <w:tc>
          <w:tcPr>
            <w:tcW w:w="567" w:type="dxa"/>
          </w:tcPr>
          <w:p w14:paraId="248D371F" w14:textId="125CEC7D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789" w:type="dxa"/>
          </w:tcPr>
          <w:p w14:paraId="58885B61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005351">
              <w:t>Механическая прочистка фильтров, грязевиков</w:t>
            </w:r>
          </w:p>
        </w:tc>
        <w:tc>
          <w:tcPr>
            <w:tcW w:w="2126" w:type="dxa"/>
          </w:tcPr>
          <w:p w14:paraId="02267E25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9C2061E" w14:textId="77777777" w:rsidR="00005351" w:rsidRPr="006632FC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43717AFA" w14:textId="77777777" w:rsidR="00005351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t>до 10.08.2025</w:t>
            </w:r>
          </w:p>
        </w:tc>
        <w:tc>
          <w:tcPr>
            <w:tcW w:w="1807" w:type="dxa"/>
          </w:tcPr>
          <w:p w14:paraId="73879DA3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3360D305" w14:textId="77777777" w:rsidTr="008F0B12">
        <w:tc>
          <w:tcPr>
            <w:tcW w:w="567" w:type="dxa"/>
          </w:tcPr>
          <w:p w14:paraId="7B1351F6" w14:textId="7E89645F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789" w:type="dxa"/>
          </w:tcPr>
          <w:p w14:paraId="2F3C5330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Проверка исправности автоматических воздухоотводчиков, воздушных кранов, кранов </w:t>
            </w:r>
            <w:r>
              <w:rPr>
                <w:rFonts w:eastAsia="Calibri"/>
                <w:lang w:eastAsia="en-US"/>
              </w:rPr>
              <w:t>«Маевского» с оформлением актов</w:t>
            </w:r>
          </w:p>
        </w:tc>
        <w:tc>
          <w:tcPr>
            <w:tcW w:w="2126" w:type="dxa"/>
          </w:tcPr>
          <w:p w14:paraId="385025FD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5CE34AC" w14:textId="77777777" w:rsidR="00005351" w:rsidRDefault="00005351" w:rsidP="0004204F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02C79B8E" w14:textId="77777777" w:rsidR="00005351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>
              <w:t>до 10.08.2025</w:t>
            </w:r>
          </w:p>
        </w:tc>
        <w:tc>
          <w:tcPr>
            <w:tcW w:w="1807" w:type="dxa"/>
          </w:tcPr>
          <w:p w14:paraId="3EA74DCF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DA74A4" w14:paraId="79281880" w14:textId="77777777" w:rsidTr="008F0B12">
        <w:tc>
          <w:tcPr>
            <w:tcW w:w="567" w:type="dxa"/>
          </w:tcPr>
          <w:p w14:paraId="14753611" w14:textId="63639154" w:rsidR="00DA74A4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789" w:type="dxa"/>
          </w:tcPr>
          <w:p w14:paraId="6FA7EAC3" w14:textId="36839906" w:rsidR="00DA74A4" w:rsidRPr="008F0B12" w:rsidRDefault="00DA74A4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Перевод ГВС на подающий трубопровод со снятием заглушек установленных после вводной запорной арматуры в ИТП на подающем трубопроводе. В соответствии с графиком теплоснабжающей организации после завершения ремонтов обратных трубопроводов наружных тепловых сетей.</w:t>
            </w:r>
          </w:p>
        </w:tc>
        <w:tc>
          <w:tcPr>
            <w:tcW w:w="2126" w:type="dxa"/>
          </w:tcPr>
          <w:p w14:paraId="719247AE" w14:textId="77777777" w:rsidR="00DA74A4" w:rsidRDefault="00DA74A4" w:rsidP="00DA74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7E62AB6" w14:textId="13D4C983" w:rsidR="00DA74A4" w:rsidRDefault="00DA74A4" w:rsidP="00DA74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740142EF" w14:textId="62B8326B" w:rsidR="00DA74A4" w:rsidRDefault="00DA74A4" w:rsidP="00005351">
            <w:pPr>
              <w:jc w:val="center"/>
            </w:pPr>
            <w:r>
              <w:t>Срок в течении 2</w:t>
            </w:r>
            <w:r w:rsidR="00FC62B2">
              <w:t>4</w:t>
            </w:r>
            <w:r>
              <w:t xml:space="preserve"> часов с </w:t>
            </w:r>
            <w:r w:rsidR="00FC62B2">
              <w:t xml:space="preserve">даты и времени, указанных в </w:t>
            </w:r>
            <w:r>
              <w:t xml:space="preserve"> уведомлени</w:t>
            </w:r>
            <w:r w:rsidR="00FC62B2">
              <w:t>и</w:t>
            </w:r>
          </w:p>
        </w:tc>
        <w:tc>
          <w:tcPr>
            <w:tcW w:w="1807" w:type="dxa"/>
          </w:tcPr>
          <w:p w14:paraId="6F71BB37" w14:textId="77777777" w:rsidR="00DA74A4" w:rsidRPr="008F0B12" w:rsidRDefault="00DA74A4" w:rsidP="00005351">
            <w:pPr>
              <w:rPr>
                <w:rFonts w:eastAsia="Calibri"/>
                <w:lang w:eastAsia="en-US"/>
              </w:rPr>
            </w:pPr>
          </w:p>
        </w:tc>
      </w:tr>
      <w:tr w:rsidR="00DA74A4" w14:paraId="23A5F547" w14:textId="77777777" w:rsidTr="008F0B12">
        <w:tc>
          <w:tcPr>
            <w:tcW w:w="567" w:type="dxa"/>
          </w:tcPr>
          <w:p w14:paraId="04740627" w14:textId="7881CC11" w:rsidR="00DA74A4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789" w:type="dxa"/>
          </w:tcPr>
          <w:p w14:paraId="721CC508" w14:textId="23A483EF" w:rsidR="00DA74A4" w:rsidRDefault="00DA74A4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Осмотр участков обратных трубопроводов от границ балансовой принадлежности до ИТП после проведения гидравлических испытаний</w:t>
            </w:r>
            <w:r w:rsidR="00FC62B2">
              <w:rPr>
                <w:rFonts w:eastAsia="Calibri"/>
                <w:lang w:eastAsia="en-US"/>
              </w:rPr>
              <w:t xml:space="preserve"> обратных трубопроводов наружных тепловых сетей с оформлением актов.</w:t>
            </w:r>
          </w:p>
        </w:tc>
        <w:tc>
          <w:tcPr>
            <w:tcW w:w="2126" w:type="dxa"/>
          </w:tcPr>
          <w:p w14:paraId="79662051" w14:textId="77777777" w:rsidR="00FC62B2" w:rsidRDefault="00FC62B2" w:rsidP="00FC6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54BFACF4" w14:textId="5DF2C1FA" w:rsidR="00DA74A4" w:rsidRDefault="00FC62B2" w:rsidP="00FC6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585AFFF4" w14:textId="79F0534B" w:rsidR="00DA74A4" w:rsidRDefault="00FC62B2" w:rsidP="00005351">
            <w:pPr>
              <w:jc w:val="center"/>
            </w:pPr>
            <w:r>
              <w:t>Срок  втечении 2 часов с момента уведомления</w:t>
            </w:r>
          </w:p>
        </w:tc>
        <w:tc>
          <w:tcPr>
            <w:tcW w:w="1807" w:type="dxa"/>
          </w:tcPr>
          <w:p w14:paraId="361A2263" w14:textId="77777777" w:rsidR="00DA74A4" w:rsidRPr="008F0B12" w:rsidRDefault="00DA74A4" w:rsidP="00005351">
            <w:pPr>
              <w:rPr>
                <w:rFonts w:eastAsia="Calibri"/>
                <w:lang w:eastAsia="en-US"/>
              </w:rPr>
            </w:pPr>
          </w:p>
        </w:tc>
      </w:tr>
      <w:tr w:rsidR="00FC62B2" w14:paraId="38ED2150" w14:textId="77777777" w:rsidTr="008F0B12">
        <w:tc>
          <w:tcPr>
            <w:tcW w:w="567" w:type="dxa"/>
          </w:tcPr>
          <w:p w14:paraId="3239627E" w14:textId="6292F40E" w:rsidR="00FC62B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789" w:type="dxa"/>
          </w:tcPr>
          <w:p w14:paraId="5E8449EC" w14:textId="720A0532" w:rsidR="00FC62B2" w:rsidRDefault="00FC62B2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участков обратных трубопроводов от границы балансовой принадлежности до ИТП не выдержавших гидравлических испытаний обратных трубопроводов наружных тепловых сетей.</w:t>
            </w:r>
          </w:p>
        </w:tc>
        <w:tc>
          <w:tcPr>
            <w:tcW w:w="2126" w:type="dxa"/>
          </w:tcPr>
          <w:p w14:paraId="66D1BA79" w14:textId="77777777" w:rsidR="00FC62B2" w:rsidRDefault="00FC62B2" w:rsidP="00FC6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1414CDE3" w14:textId="16EBB4B0" w:rsidR="00FC62B2" w:rsidRDefault="00FC62B2" w:rsidP="00FC62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7D2B2732" w14:textId="74476567" w:rsidR="00FC62B2" w:rsidRDefault="00FC62B2" w:rsidP="00005351">
            <w:pPr>
              <w:jc w:val="center"/>
            </w:pPr>
            <w:r>
              <w:t>до 10.08.2025</w:t>
            </w:r>
          </w:p>
        </w:tc>
        <w:tc>
          <w:tcPr>
            <w:tcW w:w="1807" w:type="dxa"/>
          </w:tcPr>
          <w:p w14:paraId="7B8BB008" w14:textId="77777777" w:rsidR="00FC62B2" w:rsidRPr="008F0B12" w:rsidRDefault="00FC62B2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075529E0" w14:textId="77777777" w:rsidTr="008F0B12">
        <w:tc>
          <w:tcPr>
            <w:tcW w:w="567" w:type="dxa"/>
          </w:tcPr>
          <w:p w14:paraId="248C48F9" w14:textId="49196A86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789" w:type="dxa"/>
          </w:tcPr>
          <w:p w14:paraId="34D85059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Промывка первичных датчиков расхода узлов учёта тепловой энергии, теплоносителя с оформлением акта (если приборы учёта тепловой энергии сданы на поверку, акт на промывку не оформляется)</w:t>
            </w:r>
          </w:p>
        </w:tc>
        <w:tc>
          <w:tcPr>
            <w:tcW w:w="2126" w:type="dxa"/>
          </w:tcPr>
          <w:p w14:paraId="698F42A4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7FC8564" w14:textId="77777777" w:rsidR="00005351" w:rsidRPr="006632FC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6D9611CF" w14:textId="77777777" w:rsidR="00005351" w:rsidRPr="008F0B12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 w:rsidRPr="00005351">
              <w:t>до 1</w:t>
            </w:r>
            <w:r w:rsidR="0004204F">
              <w:t>0</w:t>
            </w:r>
            <w:r>
              <w:t>.08.2025</w:t>
            </w:r>
          </w:p>
        </w:tc>
        <w:tc>
          <w:tcPr>
            <w:tcW w:w="1807" w:type="dxa"/>
          </w:tcPr>
          <w:p w14:paraId="31363327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4921FB85" w14:textId="77777777" w:rsidTr="008F0B12">
        <w:tc>
          <w:tcPr>
            <w:tcW w:w="567" w:type="dxa"/>
          </w:tcPr>
          <w:p w14:paraId="69342D85" w14:textId="6A34AB06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8789" w:type="dxa"/>
          </w:tcPr>
          <w:p w14:paraId="11C33B89" w14:textId="77777777" w:rsidR="00005351" w:rsidRPr="008F0B12" w:rsidRDefault="00005351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Заполнение систем</w:t>
            </w:r>
            <w:r w:rsidR="0004204F">
              <w:rPr>
                <w:rFonts w:eastAsia="Calibri"/>
                <w:lang w:eastAsia="en-US"/>
              </w:rPr>
              <w:t>ы</w:t>
            </w:r>
            <w:r w:rsidRPr="008F0B12">
              <w:rPr>
                <w:rFonts w:eastAsia="Calibri"/>
                <w:lang w:eastAsia="en-US"/>
              </w:rPr>
              <w:t xml:space="preserve"> отопления с полным удалением воздуха теплоносителем из тепловой сети (заполнение производится после предварительного уведомления теплоснабжающей организации) с оформлением акта.</w:t>
            </w:r>
          </w:p>
        </w:tc>
        <w:tc>
          <w:tcPr>
            <w:tcW w:w="2126" w:type="dxa"/>
          </w:tcPr>
          <w:p w14:paraId="09CF9FAF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7D2DB6CA" w14:textId="77777777" w:rsidR="00005351" w:rsidRDefault="00005351" w:rsidP="0004204F">
            <w:pPr>
              <w:jc w:val="center"/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5DCA68C1" w14:textId="77777777" w:rsidR="00005351" w:rsidRDefault="00005351" w:rsidP="00005351">
            <w:pPr>
              <w:jc w:val="center"/>
            </w:pPr>
            <w:r>
              <w:t>до 10.08.2025</w:t>
            </w:r>
          </w:p>
          <w:p w14:paraId="39219A3E" w14:textId="77777777" w:rsidR="00005351" w:rsidRPr="008F0B12" w:rsidRDefault="00005351" w:rsidP="00005351">
            <w:pPr>
              <w:jc w:val="center"/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>(по окончании ремонта, промывки)</w:t>
            </w:r>
          </w:p>
        </w:tc>
        <w:tc>
          <w:tcPr>
            <w:tcW w:w="1807" w:type="dxa"/>
          </w:tcPr>
          <w:p w14:paraId="5927061A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  <w:tr w:rsidR="00FC62B2" w14:paraId="2ECBA210" w14:textId="77777777" w:rsidTr="008F0B12">
        <w:tc>
          <w:tcPr>
            <w:tcW w:w="567" w:type="dxa"/>
          </w:tcPr>
          <w:p w14:paraId="0748C985" w14:textId="592D5A8D" w:rsidR="00FC62B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789" w:type="dxa"/>
          </w:tcPr>
          <w:p w14:paraId="0E67B4BB" w14:textId="05550308" w:rsidR="00FC62B2" w:rsidRPr="008F0B12" w:rsidRDefault="00FC62B2" w:rsidP="000420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в соответствии с утвержденными графиками противоаварийных тренировок с оперативным, оперативно-ремонтным теплоэнергетическим, электротехническим персоналом с записью</w:t>
            </w:r>
            <w:r w:rsidR="008B18E6">
              <w:rPr>
                <w:rFonts w:eastAsia="Calibri"/>
                <w:lang w:eastAsia="en-US"/>
              </w:rPr>
              <w:t xml:space="preserve"> результатов в специальной журнал.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36791388" w14:textId="77777777" w:rsidR="008B18E6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3B8D335D" w14:textId="5DEF1A00" w:rsidR="00FC62B2" w:rsidRDefault="008B18E6" w:rsidP="008B1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</w:t>
            </w:r>
          </w:p>
        </w:tc>
        <w:tc>
          <w:tcPr>
            <w:tcW w:w="2410" w:type="dxa"/>
          </w:tcPr>
          <w:p w14:paraId="32F850ED" w14:textId="3F56BDFF" w:rsidR="00FC62B2" w:rsidRDefault="008B18E6" w:rsidP="00005351">
            <w:pPr>
              <w:jc w:val="center"/>
            </w:pPr>
            <w:r>
              <w:t>Срок постоянно в соответствии с графиками</w:t>
            </w:r>
          </w:p>
        </w:tc>
        <w:tc>
          <w:tcPr>
            <w:tcW w:w="1807" w:type="dxa"/>
          </w:tcPr>
          <w:p w14:paraId="7B455B47" w14:textId="77777777" w:rsidR="00FC62B2" w:rsidRPr="008F0B12" w:rsidRDefault="00FC62B2" w:rsidP="00005351">
            <w:pPr>
              <w:rPr>
                <w:rFonts w:eastAsia="Calibri"/>
                <w:lang w:eastAsia="en-US"/>
              </w:rPr>
            </w:pPr>
          </w:p>
        </w:tc>
      </w:tr>
      <w:tr w:rsidR="00005351" w14:paraId="5D1482C8" w14:textId="77777777" w:rsidTr="008F0B12">
        <w:tc>
          <w:tcPr>
            <w:tcW w:w="567" w:type="dxa"/>
          </w:tcPr>
          <w:p w14:paraId="37BB029F" w14:textId="669F77FD" w:rsidR="00005351" w:rsidRPr="008F0B12" w:rsidRDefault="008B18E6" w:rsidP="00005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789" w:type="dxa"/>
          </w:tcPr>
          <w:p w14:paraId="1C60576B" w14:textId="77777777" w:rsidR="00005351" w:rsidRPr="008F0B12" w:rsidRDefault="00005351" w:rsidP="0004204F">
            <w:pPr>
              <w:rPr>
                <w:rFonts w:eastAsia="Calibri"/>
                <w:lang w:eastAsia="en-US"/>
              </w:rPr>
            </w:pPr>
            <w:r w:rsidRPr="008F0B12">
              <w:rPr>
                <w:rFonts w:eastAsia="Calibri"/>
                <w:lang w:eastAsia="en-US"/>
              </w:rPr>
              <w:t xml:space="preserve">Обследование теплопотребляющих установок (тепловых сетей, ИТП, систем отопления) потребителей совместно с представителями теплоснабжающей организации на предмет несанкционированных врезок, связи с канализацией, водопроводом.                </w:t>
            </w:r>
          </w:p>
        </w:tc>
        <w:tc>
          <w:tcPr>
            <w:tcW w:w="2126" w:type="dxa"/>
          </w:tcPr>
          <w:p w14:paraId="37066C8D" w14:textId="77777777" w:rsidR="00005351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Усманов В.Р.</w:t>
            </w:r>
          </w:p>
          <w:p w14:paraId="0C7F3E68" w14:textId="77777777" w:rsidR="00005351" w:rsidRPr="006632FC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Малясов А.А.</w:t>
            </w:r>
          </w:p>
        </w:tc>
        <w:tc>
          <w:tcPr>
            <w:tcW w:w="2410" w:type="dxa"/>
          </w:tcPr>
          <w:p w14:paraId="0889E5D0" w14:textId="77777777" w:rsidR="00005351" w:rsidRPr="008F0B12" w:rsidRDefault="00005351" w:rsidP="0004204F">
            <w:pPr>
              <w:jc w:val="center"/>
              <w:rPr>
                <w:rFonts w:eastAsia="Calibri"/>
                <w:lang w:eastAsia="en-US"/>
              </w:rPr>
            </w:pPr>
            <w:r w:rsidRPr="00005351">
              <w:t>до 1</w:t>
            </w:r>
            <w:r w:rsidR="0004204F">
              <w:t>0</w:t>
            </w:r>
            <w:r>
              <w:t>.08.2025</w:t>
            </w:r>
          </w:p>
        </w:tc>
        <w:tc>
          <w:tcPr>
            <w:tcW w:w="1807" w:type="dxa"/>
          </w:tcPr>
          <w:p w14:paraId="2D4221B9" w14:textId="77777777" w:rsidR="00005351" w:rsidRPr="008F0B12" w:rsidRDefault="00005351" w:rsidP="00005351">
            <w:pPr>
              <w:rPr>
                <w:rFonts w:eastAsia="Calibri"/>
                <w:lang w:eastAsia="en-US"/>
              </w:rPr>
            </w:pPr>
          </w:p>
        </w:tc>
      </w:tr>
    </w:tbl>
    <w:p w14:paraId="76EA24EB" w14:textId="77777777" w:rsidR="002E723D" w:rsidRPr="002E723D" w:rsidRDefault="002E723D" w:rsidP="002E723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974BA7" w14:textId="77777777" w:rsidR="002E723D" w:rsidRPr="002E723D" w:rsidRDefault="002E723D" w:rsidP="002E723D">
      <w:pPr>
        <w:jc w:val="center"/>
        <w:rPr>
          <w:b/>
          <w:sz w:val="28"/>
          <w:szCs w:val="28"/>
        </w:rPr>
      </w:pPr>
    </w:p>
    <w:sectPr w:rsidR="002E723D" w:rsidRPr="002E723D" w:rsidSect="00A85A4B">
      <w:pgSz w:w="16838" w:h="11906" w:orient="landscape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BE5"/>
    <w:multiLevelType w:val="multilevel"/>
    <w:tmpl w:val="97FE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0731E2"/>
    <w:multiLevelType w:val="multilevel"/>
    <w:tmpl w:val="97FE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8A47EC"/>
    <w:multiLevelType w:val="multilevel"/>
    <w:tmpl w:val="97FE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1D3955"/>
    <w:multiLevelType w:val="multilevel"/>
    <w:tmpl w:val="97FE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F3F618D"/>
    <w:multiLevelType w:val="multilevel"/>
    <w:tmpl w:val="97FE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50357190">
    <w:abstractNumId w:val="3"/>
  </w:num>
  <w:num w:numId="2" w16cid:durableId="1466508382">
    <w:abstractNumId w:val="4"/>
  </w:num>
  <w:num w:numId="3" w16cid:durableId="371928410">
    <w:abstractNumId w:val="2"/>
  </w:num>
  <w:num w:numId="4" w16cid:durableId="435946654">
    <w:abstractNumId w:val="1"/>
  </w:num>
  <w:num w:numId="5" w16cid:durableId="157635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C3"/>
    <w:rsid w:val="000048C2"/>
    <w:rsid w:val="00005351"/>
    <w:rsid w:val="0004204F"/>
    <w:rsid w:val="000F3A61"/>
    <w:rsid w:val="00202D59"/>
    <w:rsid w:val="002E723D"/>
    <w:rsid w:val="00553BF1"/>
    <w:rsid w:val="005723C5"/>
    <w:rsid w:val="00594F91"/>
    <w:rsid w:val="005B25E7"/>
    <w:rsid w:val="007E4D48"/>
    <w:rsid w:val="008B18E6"/>
    <w:rsid w:val="008F0B12"/>
    <w:rsid w:val="00A85A4B"/>
    <w:rsid w:val="00C642D2"/>
    <w:rsid w:val="00D02E25"/>
    <w:rsid w:val="00D808C3"/>
    <w:rsid w:val="00DA74A4"/>
    <w:rsid w:val="00DE16F4"/>
    <w:rsid w:val="00F70272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DAD"/>
  <w15:chartTrackingRefBased/>
  <w15:docId w15:val="{AAA4D942-21C5-41D1-AA1D-A4FA8DB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2D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42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F70272"/>
    <w:pPr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2025-04-25T09:23:00Z</dcterms:created>
  <dcterms:modified xsi:type="dcterms:W3CDTF">2025-04-30T06:53:00Z</dcterms:modified>
</cp:coreProperties>
</file>