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21" w:rsidRDefault="00691E21" w:rsidP="00691E2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</w:t>
      </w:r>
      <w:r w:rsidR="007C5B18" w:rsidRPr="002A5E5D">
        <w:rPr>
          <w:rFonts w:ascii="Times New Roman" w:hAnsi="Times New Roman" w:cs="Times New Roman"/>
          <w:sz w:val="28"/>
          <w:szCs w:val="28"/>
        </w:rPr>
        <w:t>аникулярная программа</w:t>
      </w:r>
    </w:p>
    <w:p w:rsidR="00161F5E" w:rsidRDefault="003113FE" w:rsidP="00691E2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E5D">
        <w:rPr>
          <w:rFonts w:ascii="Times New Roman" w:hAnsi="Times New Roman" w:cs="Times New Roman"/>
          <w:sz w:val="28"/>
          <w:szCs w:val="28"/>
        </w:rPr>
        <w:t xml:space="preserve"> «</w:t>
      </w:r>
      <w:r w:rsidR="002A5E5D">
        <w:rPr>
          <w:rFonts w:ascii="Times New Roman" w:hAnsi="Times New Roman" w:cs="Times New Roman"/>
          <w:sz w:val="28"/>
          <w:szCs w:val="28"/>
        </w:rPr>
        <w:t xml:space="preserve">Детская лига </w:t>
      </w:r>
      <w:r w:rsidR="00B42FFC">
        <w:rPr>
          <w:rFonts w:ascii="Times New Roman" w:hAnsi="Times New Roman" w:cs="Times New Roman"/>
          <w:sz w:val="28"/>
          <w:szCs w:val="28"/>
        </w:rPr>
        <w:t>«Спорт и</w:t>
      </w:r>
      <w:r w:rsidR="002A5E5D">
        <w:rPr>
          <w:rFonts w:ascii="Times New Roman" w:hAnsi="Times New Roman" w:cs="Times New Roman"/>
          <w:sz w:val="28"/>
          <w:szCs w:val="28"/>
        </w:rPr>
        <w:t xml:space="preserve"> </w:t>
      </w:r>
      <w:r w:rsidR="00B42FFC">
        <w:rPr>
          <w:rFonts w:ascii="Times New Roman" w:hAnsi="Times New Roman" w:cs="Times New Roman"/>
          <w:sz w:val="28"/>
          <w:szCs w:val="28"/>
        </w:rPr>
        <w:t>К</w:t>
      </w:r>
      <w:r w:rsidR="002A5E5D">
        <w:rPr>
          <w:rFonts w:ascii="Times New Roman" w:hAnsi="Times New Roman" w:cs="Times New Roman"/>
          <w:sz w:val="28"/>
          <w:szCs w:val="28"/>
        </w:rPr>
        <w:t>ниг</w:t>
      </w:r>
      <w:r w:rsidR="00B42FFC">
        <w:rPr>
          <w:rFonts w:ascii="Times New Roman" w:hAnsi="Times New Roman" w:cs="Times New Roman"/>
          <w:sz w:val="28"/>
          <w:szCs w:val="28"/>
        </w:rPr>
        <w:t>а</w:t>
      </w:r>
      <w:r w:rsidR="002A5E5D">
        <w:rPr>
          <w:rFonts w:ascii="Times New Roman" w:hAnsi="Times New Roman" w:cs="Times New Roman"/>
          <w:sz w:val="28"/>
          <w:szCs w:val="28"/>
        </w:rPr>
        <w:t>»</w:t>
      </w:r>
    </w:p>
    <w:p w:rsidR="00691E21" w:rsidRPr="002A5E5D" w:rsidRDefault="00691E21" w:rsidP="00691E21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30" w:type="dxa"/>
        <w:tblInd w:w="392" w:type="dxa"/>
        <w:tblLayout w:type="fixed"/>
        <w:tblLook w:val="04A0"/>
      </w:tblPr>
      <w:tblGrid>
        <w:gridCol w:w="910"/>
        <w:gridCol w:w="2853"/>
        <w:gridCol w:w="5111"/>
        <w:gridCol w:w="1877"/>
        <w:gridCol w:w="2902"/>
        <w:gridCol w:w="1877"/>
      </w:tblGrid>
      <w:tr w:rsidR="00C04AB6" w:rsidTr="00C04AB6">
        <w:trPr>
          <w:trHeight w:val="467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04AB6" w:rsidRPr="007C5B18" w:rsidRDefault="00C04AB6" w:rsidP="00691E21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Pr="00121DC5" w:rsidRDefault="00C04AB6" w:rsidP="00691E21">
            <w:pPr>
              <w:widowControl w:val="0"/>
              <w:suppressAutoHyphens/>
              <w:jc w:val="center"/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</w:pPr>
            <w:r w:rsidRPr="00121DC5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widowControl w:val="0"/>
              <w:suppressAutoHyphens/>
              <w:jc w:val="center"/>
              <w:rPr>
                <w:rFonts w:ascii="Arial" w:eastAsia="Lucida Sans Unicode" w:hAnsi="Arial"/>
                <w:b/>
                <w:kern w:val="2"/>
                <w:szCs w:val="24"/>
                <w:lang w:eastAsia="ar-SA"/>
              </w:rPr>
            </w:pPr>
            <w:r>
              <w:rPr>
                <w:b/>
              </w:rPr>
              <w:t>Возрастная адресация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Pr="00121DC5" w:rsidRDefault="00C04AB6" w:rsidP="00691E21">
            <w:pPr>
              <w:widowControl w:val="0"/>
              <w:suppressAutoHyphens/>
              <w:jc w:val="center"/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</w:pPr>
            <w:r w:rsidRPr="00121DC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Pr="00121DC5" w:rsidRDefault="00C04AB6" w:rsidP="00691E21">
            <w:pPr>
              <w:widowControl w:val="0"/>
              <w:suppressAutoHyphens/>
              <w:jc w:val="center"/>
              <w:rPr>
                <w:rFonts w:ascii="Arial" w:eastAsia="Lucida Sans Unicode" w:hAnsi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21DC5">
              <w:rPr>
                <w:b/>
                <w:sz w:val="24"/>
                <w:szCs w:val="24"/>
              </w:rPr>
              <w:t>ремя</w:t>
            </w:r>
          </w:p>
        </w:tc>
      </w:tr>
      <w:tr w:rsidR="00C04AB6" w:rsidTr="00C04AB6">
        <w:trPr>
          <w:trHeight w:val="56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26.03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Литературный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футбол</w:t>
            </w:r>
          </w:p>
        </w:tc>
        <w:tc>
          <w:tcPr>
            <w:tcW w:w="5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«Вашей команде гол!»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Аксаковский литературный зал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15.00</w:t>
            </w:r>
          </w:p>
        </w:tc>
      </w:tr>
      <w:tr w:rsidR="00C04AB6" w:rsidTr="00C04AB6">
        <w:trPr>
          <w:trHeight w:val="147"/>
        </w:trPr>
        <w:tc>
          <w:tcPr>
            <w:tcW w:w="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Индивидуальный турнир по настольному  футболу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«Личный зачет»</w:t>
            </w:r>
          </w:p>
          <w:p w:rsidR="00C04AB6" w:rsidRPr="008663AD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8663AD">
              <w:rPr>
                <w:rFonts w:ascii="Times New Roman" w:hAnsi="Times New Roman"/>
                <w:bCs/>
                <w:i/>
                <w:sz w:val="24"/>
              </w:rPr>
              <w:t>(по предварительной записи)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Читальный зал 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Вопросилия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16.00</w:t>
            </w:r>
          </w:p>
        </w:tc>
      </w:tr>
      <w:tr w:rsidR="00C04AB6" w:rsidTr="00C04AB6">
        <w:trPr>
          <w:trHeight w:val="147"/>
        </w:trPr>
        <w:tc>
          <w:tcPr>
            <w:tcW w:w="91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Спортивный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видеоклуб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«Кто получит приз?»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Фильм-площадка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Встреча 1-я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Читальный зал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Вопросилия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17.00</w:t>
            </w:r>
          </w:p>
        </w:tc>
      </w:tr>
      <w:tr w:rsidR="00C04AB6" w:rsidTr="00C04AB6">
        <w:trPr>
          <w:trHeight w:val="850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27.03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Интеллектуальная зарядка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«Кубик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Рубика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за 60 секунд»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Зал игры и творчества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Подрастайка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15.00</w:t>
            </w:r>
          </w:p>
        </w:tc>
      </w:tr>
      <w:tr w:rsidR="00C04AB6" w:rsidTr="00C04AB6">
        <w:trPr>
          <w:trHeight w:val="147"/>
        </w:trPr>
        <w:tc>
          <w:tcPr>
            <w:tcW w:w="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Настоящий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фитнес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Физкульт-Ура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!»</w:t>
            </w:r>
          </w:p>
          <w:p w:rsidR="00C04AB6" w:rsidRPr="008663AD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8663AD">
              <w:rPr>
                <w:rFonts w:ascii="Times New Roman" w:hAnsi="Times New Roman"/>
                <w:bCs/>
                <w:i/>
                <w:sz w:val="24"/>
              </w:rPr>
              <w:t>(проводит фитнес-тренер)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Арт-мастерская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16.00</w:t>
            </w:r>
          </w:p>
        </w:tc>
      </w:tr>
      <w:tr w:rsidR="00C04AB6" w:rsidTr="00C04AB6">
        <w:trPr>
          <w:trHeight w:val="147"/>
        </w:trPr>
        <w:tc>
          <w:tcPr>
            <w:tcW w:w="91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Спортивный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видеоклуб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«Кто получит приз?»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Мульт-площадка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Встреча 2-я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Читальный зал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Вопросилия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17.00</w:t>
            </w:r>
          </w:p>
        </w:tc>
      </w:tr>
      <w:tr w:rsidR="00C04AB6" w:rsidTr="00C04AB6">
        <w:trPr>
          <w:trHeight w:val="56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28.03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Веселые старты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«Быстрее! Выше! Сильнее!»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Аксаковский сквер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15.00</w:t>
            </w:r>
          </w:p>
        </w:tc>
      </w:tr>
      <w:tr w:rsidR="00C04AB6" w:rsidTr="00C04AB6">
        <w:trPr>
          <w:trHeight w:val="147"/>
        </w:trPr>
        <w:tc>
          <w:tcPr>
            <w:tcW w:w="91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Спортивный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видеоклуб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«Кто получит приз?»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Мульт-площадка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Встреча 3-я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Читальный зал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Вопросилия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16.00</w:t>
            </w:r>
          </w:p>
        </w:tc>
      </w:tr>
      <w:tr w:rsidR="00C04AB6" w:rsidTr="00C04AB6">
        <w:trPr>
          <w:trHeight w:val="283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29.03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Спортлото</w:t>
            </w:r>
          </w:p>
        </w:tc>
        <w:tc>
          <w:tcPr>
            <w:tcW w:w="5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«Попробуй  - обыграй!»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Зрительный зал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15.00</w:t>
            </w:r>
          </w:p>
        </w:tc>
      </w:tr>
      <w:tr w:rsidR="00C04AB6" w:rsidTr="00C04AB6">
        <w:trPr>
          <w:trHeight w:val="147"/>
        </w:trPr>
        <w:tc>
          <w:tcPr>
            <w:tcW w:w="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Индивидуальный турнир по настольному  хоккею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«Шайбу!»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663AD">
              <w:rPr>
                <w:rFonts w:ascii="Times New Roman" w:hAnsi="Times New Roman"/>
                <w:bCs/>
                <w:i/>
                <w:sz w:val="24"/>
              </w:rPr>
              <w:t>(по предварительной записи)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Зал игры и творчества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Подрастайка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16.00</w:t>
            </w:r>
          </w:p>
        </w:tc>
      </w:tr>
      <w:tr w:rsidR="00C04AB6" w:rsidTr="00C04AB6">
        <w:trPr>
          <w:trHeight w:val="147"/>
        </w:trPr>
        <w:tc>
          <w:tcPr>
            <w:tcW w:w="91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Спортивный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видеоклуб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«Кто получит приз?»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Фильм-площадка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Встреча 4-я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Читальный зал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Вопросилия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17.00</w:t>
            </w:r>
          </w:p>
        </w:tc>
      </w:tr>
      <w:tr w:rsidR="00C04AB6" w:rsidTr="00C04AB6">
        <w:trPr>
          <w:trHeight w:val="539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30.03</w:t>
            </w: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04AB6" w:rsidRDefault="00C04AB6" w:rsidP="007557A6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Двойной </w:t>
            </w:r>
          </w:p>
          <w:p w:rsidR="00C04AB6" w:rsidRDefault="00C04AB6" w:rsidP="007557A6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минитрамп</w:t>
            </w:r>
            <w:proofErr w:type="spellEnd"/>
          </w:p>
        </w:tc>
        <w:tc>
          <w:tcPr>
            <w:tcW w:w="5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285FB7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«Встреча с чемпионом»</w:t>
            </w:r>
          </w:p>
          <w:p w:rsidR="00C04AB6" w:rsidRDefault="00C04AB6" w:rsidP="00285FB7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</w:rPr>
              <w:t>(</w:t>
            </w:r>
            <w:r w:rsidRPr="00AB7F3C">
              <w:rPr>
                <w:rFonts w:ascii="Times New Roman" w:hAnsi="Times New Roman"/>
                <w:bCs/>
                <w:i/>
                <w:sz w:val="24"/>
              </w:rPr>
              <w:t>с</w:t>
            </w:r>
            <w:r>
              <w:rPr>
                <w:rFonts w:ascii="Times New Roman" w:hAnsi="Times New Roman"/>
                <w:bCs/>
                <w:i/>
                <w:sz w:val="24"/>
              </w:rPr>
              <w:t xml:space="preserve">  Чемпионкой мира по прыжкам </w:t>
            </w:r>
            <w:proofErr w:type="gramEnd"/>
          </w:p>
          <w:p w:rsidR="00C04AB6" w:rsidRPr="00AB7F3C" w:rsidRDefault="00C04AB6" w:rsidP="00285FB7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на батуте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Даной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Садковой)</w:t>
            </w: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Читальный зал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Вопросилия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15.00</w:t>
            </w:r>
          </w:p>
        </w:tc>
      </w:tr>
      <w:tr w:rsidR="00C04AB6" w:rsidTr="00C04AB6">
        <w:trPr>
          <w:trHeight w:val="463"/>
        </w:trPr>
        <w:tc>
          <w:tcPr>
            <w:tcW w:w="910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285FB7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«Зарядка с чемпионом»</w:t>
            </w:r>
          </w:p>
          <w:p w:rsidR="00C04AB6" w:rsidRPr="00C77F0F" w:rsidRDefault="00C04AB6" w:rsidP="00C77F0F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04AB6" w:rsidTr="00C04AB6">
        <w:trPr>
          <w:trHeight w:val="1109"/>
        </w:trPr>
        <w:tc>
          <w:tcPr>
            <w:tcW w:w="9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Суперсам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«Заработал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эрудитки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?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Потрать у нас!»</w:t>
            </w:r>
          </w:p>
          <w:p w:rsidR="00C04AB6" w:rsidRPr="00121DC5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121DC5">
              <w:rPr>
                <w:rFonts w:ascii="Times New Roman" w:hAnsi="Times New Roman"/>
                <w:bCs/>
                <w:i/>
                <w:sz w:val="24"/>
              </w:rPr>
              <w:t>(для участников интеллектуального марафона</w:t>
            </w:r>
            <w:r>
              <w:rPr>
                <w:rFonts w:ascii="Times New Roman" w:hAnsi="Times New Roman"/>
                <w:bCs/>
                <w:i/>
                <w:sz w:val="24"/>
              </w:rPr>
              <w:t xml:space="preserve"> «Читатель года»</w:t>
            </w:r>
            <w:r w:rsidRPr="00121DC5">
              <w:rPr>
                <w:rFonts w:ascii="Times New Roman" w:hAnsi="Times New Roman"/>
                <w:bCs/>
                <w:i/>
                <w:sz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Зал игры и творчества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Подрастайка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16.00</w:t>
            </w:r>
          </w:p>
        </w:tc>
      </w:tr>
      <w:tr w:rsidR="00C04AB6" w:rsidTr="00C04AB6">
        <w:trPr>
          <w:trHeight w:val="711"/>
        </w:trPr>
        <w:tc>
          <w:tcPr>
            <w:tcW w:w="91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Спортивный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видеоклуб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«Кто получит приз?»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Мульт-площадка</w:t>
            </w:r>
            <w:proofErr w:type="spellEnd"/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Встреча 5-я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Читальный зал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Вопросилия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17.00</w:t>
            </w:r>
          </w:p>
        </w:tc>
      </w:tr>
      <w:tr w:rsidR="00C04AB6" w:rsidTr="00C04AB6">
        <w:trPr>
          <w:trHeight w:val="147"/>
        </w:trPr>
        <w:tc>
          <w:tcPr>
            <w:tcW w:w="9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1.04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Кукольный спектакль</w:t>
            </w:r>
          </w:p>
        </w:tc>
        <w:tc>
          <w:tcPr>
            <w:tcW w:w="5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«Золотой цыпленок»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Дошкольники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Аксаковский литературный зал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11.00</w:t>
            </w:r>
          </w:p>
          <w:p w:rsidR="00C04AB6" w:rsidRDefault="00C04AB6" w:rsidP="00691E21">
            <w:pPr>
              <w:pStyle w:val="a3"/>
              <w:adjustRightInd w:val="0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15.00</w:t>
            </w:r>
          </w:p>
        </w:tc>
      </w:tr>
    </w:tbl>
    <w:p w:rsidR="004752E3" w:rsidRDefault="004752E3" w:rsidP="007C5B18">
      <w:pPr>
        <w:jc w:val="center"/>
      </w:pPr>
    </w:p>
    <w:p w:rsidR="002A5E5D" w:rsidRDefault="002A5E5D" w:rsidP="002A5E5D"/>
    <w:p w:rsidR="002A5E5D" w:rsidRDefault="002A5E5D">
      <w:r>
        <w:br w:type="page"/>
      </w:r>
    </w:p>
    <w:p w:rsidR="007C5B18" w:rsidRDefault="004752E3" w:rsidP="007C5B18">
      <w:pPr>
        <w:jc w:val="center"/>
      </w:pPr>
      <w:r>
        <w:rPr>
          <w:noProof/>
        </w:rPr>
        <w:lastRenderedPageBreak/>
        <w:drawing>
          <wp:inline distT="0" distB="0" distL="0" distR="0">
            <wp:extent cx="2044797" cy="3824654"/>
            <wp:effectExtent l="19050" t="0" r="0" b="0"/>
            <wp:docPr id="1" name="Рисунок 1" descr="http://www.eduportal44.ru/Kostroma_EDU/Licey17/sportplaz/DocLib2/licey_olimpi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Licey17/sportplaz/DocLib2/licey_olimpion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082" b="2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7" cy="382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B18" w:rsidSect="002A5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D10"/>
    <w:rsid w:val="00021D10"/>
    <w:rsid w:val="000601C4"/>
    <w:rsid w:val="00097254"/>
    <w:rsid w:val="00121DC5"/>
    <w:rsid w:val="00161F5E"/>
    <w:rsid w:val="00285FB7"/>
    <w:rsid w:val="002A5E5D"/>
    <w:rsid w:val="003113FE"/>
    <w:rsid w:val="00425478"/>
    <w:rsid w:val="004752E3"/>
    <w:rsid w:val="00486C76"/>
    <w:rsid w:val="004E3D7C"/>
    <w:rsid w:val="00580A51"/>
    <w:rsid w:val="006505ED"/>
    <w:rsid w:val="00690A4C"/>
    <w:rsid w:val="00691E21"/>
    <w:rsid w:val="00721426"/>
    <w:rsid w:val="00735ACC"/>
    <w:rsid w:val="00747B73"/>
    <w:rsid w:val="007557A6"/>
    <w:rsid w:val="007C5B18"/>
    <w:rsid w:val="008663AD"/>
    <w:rsid w:val="008D58EE"/>
    <w:rsid w:val="00910EBF"/>
    <w:rsid w:val="00931135"/>
    <w:rsid w:val="009D06C9"/>
    <w:rsid w:val="00A00B33"/>
    <w:rsid w:val="00A83E1A"/>
    <w:rsid w:val="00AB7B60"/>
    <w:rsid w:val="00AB7F3C"/>
    <w:rsid w:val="00B25CA8"/>
    <w:rsid w:val="00B42FFC"/>
    <w:rsid w:val="00C04AB6"/>
    <w:rsid w:val="00C0760D"/>
    <w:rsid w:val="00C75DFE"/>
    <w:rsid w:val="00C77F0F"/>
    <w:rsid w:val="00CA02CF"/>
    <w:rsid w:val="00D55D67"/>
    <w:rsid w:val="00D56421"/>
    <w:rsid w:val="00EB5DE9"/>
    <w:rsid w:val="00FB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10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4">
    <w:name w:val="Table Grid"/>
    <w:basedOn w:val="a1"/>
    <w:uiPriority w:val="59"/>
    <w:rsid w:val="0002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A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007F-1417-49BF-8764-140161EF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design</cp:lastModifiedBy>
  <cp:revision>18</cp:revision>
  <cp:lastPrinted>2018-03-06T11:03:00Z</cp:lastPrinted>
  <dcterms:created xsi:type="dcterms:W3CDTF">2018-03-05T06:15:00Z</dcterms:created>
  <dcterms:modified xsi:type="dcterms:W3CDTF">2018-03-16T06:54:00Z</dcterms:modified>
</cp:coreProperties>
</file>